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C2" w:rsidRPr="00574C71" w:rsidRDefault="00F551C2" w:rsidP="00B61964">
      <w:pPr>
        <w:framePr w:w="9788" w:h="5502" w:hRule="exact" w:hSpace="180" w:wrap="around" w:vAnchor="text" w:hAnchor="page" w:x="1421" w:y="259"/>
        <w:ind w:left="1169" w:firstLine="141"/>
        <w:jc w:val="both"/>
        <w:rPr>
          <w:rFonts w:asciiTheme="minorHAnsi" w:hAnsiTheme="minorHAnsi"/>
        </w:rPr>
      </w:pPr>
      <w:r w:rsidRPr="00F551C2">
        <w:rPr>
          <w:rFonts w:asciiTheme="minorHAnsi" w:hAnsiTheme="minorHAnsi"/>
        </w:rPr>
        <w:t xml:space="preserve">           </w:t>
      </w:r>
      <w:r w:rsidR="00772F41" w:rsidRPr="00574C71">
        <w:rPr>
          <w:rFonts w:asciiTheme="minorHAnsi" w:hAnsiTheme="minorHAnsi"/>
          <w:noProof/>
        </w:rPr>
        <w:drawing>
          <wp:inline distT="0" distB="0" distL="0" distR="0">
            <wp:extent cx="523875" cy="523875"/>
            <wp:effectExtent l="19050" t="0" r="952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574C71">
        <w:rPr>
          <w:rFonts w:asciiTheme="minorHAnsi" w:hAnsiTheme="minorHAnsi"/>
        </w:rPr>
        <w:t xml:space="preserve">    </w:t>
      </w:r>
    </w:p>
    <w:p w:rsidR="00F551C2" w:rsidRPr="00772F41" w:rsidRDefault="00F551C2" w:rsidP="00B61964">
      <w:pPr>
        <w:framePr w:w="9788" w:h="5502" w:hRule="exact" w:hSpace="180" w:wrap="around" w:vAnchor="text" w:hAnchor="page" w:x="1421" w:y="259"/>
        <w:jc w:val="center"/>
        <w:rPr>
          <w:rFonts w:asciiTheme="minorHAnsi" w:hAnsiTheme="minorHAnsi"/>
          <w:b/>
          <w:sz w:val="24"/>
          <w:szCs w:val="24"/>
        </w:rPr>
      </w:pPr>
    </w:p>
    <w:p w:rsidR="00F551C2" w:rsidRPr="007B2E21" w:rsidRDefault="00F551C2" w:rsidP="00B61964">
      <w:pPr>
        <w:framePr w:w="9788" w:h="5502" w:hRule="exact" w:hSpace="180" w:wrap="around" w:vAnchor="text" w:hAnchor="page" w:x="1421" w:y="259"/>
        <w:rPr>
          <w:rFonts w:asciiTheme="minorHAnsi" w:hAnsiTheme="minorHAnsi"/>
          <w:b/>
          <w:i/>
        </w:rPr>
      </w:pPr>
      <w:r w:rsidRPr="00772F41">
        <w:rPr>
          <w:rFonts w:asciiTheme="minorHAnsi" w:hAnsiTheme="minorHAnsi"/>
          <w:b/>
          <w:i/>
          <w:sz w:val="24"/>
          <w:szCs w:val="24"/>
        </w:rPr>
        <w:t xml:space="preserve">                   </w:t>
      </w:r>
      <w:r w:rsidR="007B2E21">
        <w:rPr>
          <w:rFonts w:asciiTheme="minorHAnsi" w:hAnsiTheme="minorHAnsi"/>
          <w:b/>
          <w:i/>
          <w:sz w:val="24"/>
          <w:szCs w:val="24"/>
        </w:rPr>
        <w:t xml:space="preserve"> </w:t>
      </w:r>
      <w:r w:rsidRPr="00772F41">
        <w:rPr>
          <w:rFonts w:asciiTheme="minorHAnsi" w:hAnsiTheme="minorHAnsi"/>
          <w:b/>
          <w:i/>
          <w:sz w:val="24"/>
          <w:szCs w:val="24"/>
        </w:rPr>
        <w:t xml:space="preserve">  </w:t>
      </w:r>
      <w:r w:rsidRPr="00054E6E">
        <w:rPr>
          <w:rFonts w:asciiTheme="minorHAnsi" w:hAnsiTheme="minorHAnsi"/>
          <w:b/>
        </w:rPr>
        <w:t>ΕΛΛΗΝΙΚΗ ΔΗΜΟΚΡΑΤΙΑ</w:t>
      </w:r>
      <w:r w:rsidR="007012C2" w:rsidRPr="00054E6E">
        <w:rPr>
          <w:rFonts w:asciiTheme="minorHAnsi" w:hAnsiTheme="minorHAnsi"/>
          <w:b/>
          <w:sz w:val="22"/>
          <w:szCs w:val="22"/>
        </w:rPr>
        <w:t xml:space="preserve"> </w:t>
      </w:r>
      <w:r w:rsidR="007012C2" w:rsidRPr="00054E6E">
        <w:rPr>
          <w:rFonts w:asciiTheme="minorHAnsi" w:hAnsiTheme="minorHAnsi"/>
          <w:b/>
          <w:sz w:val="22"/>
          <w:szCs w:val="22"/>
        </w:rPr>
        <w:tab/>
      </w:r>
      <w:r w:rsidR="007012C2">
        <w:rPr>
          <w:rFonts w:asciiTheme="minorHAnsi" w:hAnsiTheme="minorHAnsi"/>
          <w:b/>
          <w:sz w:val="22"/>
          <w:szCs w:val="22"/>
        </w:rPr>
        <w:tab/>
      </w:r>
      <w:r w:rsidR="007012C2">
        <w:rPr>
          <w:rFonts w:asciiTheme="minorHAnsi" w:hAnsiTheme="minorHAnsi"/>
          <w:b/>
          <w:sz w:val="22"/>
          <w:szCs w:val="22"/>
        </w:rPr>
        <w:tab/>
      </w:r>
      <w:r w:rsidR="007012C2">
        <w:rPr>
          <w:rFonts w:asciiTheme="minorHAnsi" w:hAnsiTheme="minorHAnsi"/>
          <w:b/>
          <w:sz w:val="22"/>
          <w:szCs w:val="22"/>
        </w:rPr>
        <w:tab/>
        <w:t xml:space="preserve">     </w:t>
      </w:r>
      <w:r w:rsidR="00F078C5">
        <w:rPr>
          <w:rFonts w:asciiTheme="minorHAnsi" w:hAnsiTheme="minorHAnsi"/>
          <w:b/>
          <w:sz w:val="22"/>
          <w:szCs w:val="22"/>
        </w:rPr>
        <w:t>Αργοστόλι,</w:t>
      </w:r>
      <w:r w:rsidR="007012C2" w:rsidRPr="00772F41">
        <w:rPr>
          <w:rFonts w:asciiTheme="minorHAnsi" w:hAnsiTheme="minorHAnsi"/>
          <w:b/>
          <w:sz w:val="22"/>
          <w:szCs w:val="22"/>
        </w:rPr>
        <w:t xml:space="preserve"> </w:t>
      </w:r>
      <w:r w:rsidR="00B61964">
        <w:rPr>
          <w:rFonts w:asciiTheme="minorHAnsi" w:hAnsiTheme="minorHAnsi"/>
          <w:b/>
          <w:sz w:val="22"/>
          <w:szCs w:val="22"/>
        </w:rPr>
        <w:t>09-05-2022</w:t>
      </w:r>
    </w:p>
    <w:p w:rsidR="00772F41" w:rsidRPr="00772F41" w:rsidRDefault="00F551C2" w:rsidP="00B61964">
      <w:pPr>
        <w:framePr w:w="9788" w:h="5502" w:hRule="exact" w:hSpace="180" w:wrap="around" w:vAnchor="text" w:hAnchor="page" w:x="1421" w:y="259"/>
        <w:ind w:left="-108"/>
        <w:jc w:val="both"/>
        <w:rPr>
          <w:rFonts w:asciiTheme="minorHAnsi" w:hAnsiTheme="minorHAnsi"/>
          <w:b/>
          <w:sz w:val="22"/>
          <w:szCs w:val="22"/>
        </w:rPr>
      </w:pPr>
      <w:r w:rsidRPr="007B2E21">
        <w:rPr>
          <w:rFonts w:asciiTheme="minorHAnsi" w:hAnsiTheme="minorHAnsi"/>
        </w:rPr>
        <w:t xml:space="preserve">        </w:t>
      </w:r>
      <w:r w:rsidR="007B2E21">
        <w:rPr>
          <w:rFonts w:asciiTheme="minorHAnsi" w:hAnsiTheme="minorHAnsi"/>
        </w:rPr>
        <w:t xml:space="preserve">    </w:t>
      </w:r>
      <w:r w:rsidRPr="007B2E21">
        <w:rPr>
          <w:rFonts w:asciiTheme="minorHAnsi" w:hAnsiTheme="minorHAnsi"/>
        </w:rPr>
        <w:t xml:space="preserve"> ΥΠΟΥΡΓΕΙΟ ΠΑΙΔΕΙΑΣ ΚΑΙ ΘΡΗΣΚΕΥΜΑΤΩΝ</w:t>
      </w:r>
      <w:r w:rsidR="00772F41" w:rsidRPr="00772F41">
        <w:rPr>
          <w:rFonts w:asciiTheme="minorHAnsi" w:hAnsiTheme="minorHAnsi"/>
          <w:sz w:val="22"/>
          <w:szCs w:val="22"/>
        </w:rPr>
        <w:t xml:space="preserve">                                </w:t>
      </w:r>
      <w:r w:rsidR="00326DE8">
        <w:rPr>
          <w:rFonts w:asciiTheme="minorHAnsi" w:hAnsiTheme="minorHAnsi"/>
          <w:sz w:val="22"/>
          <w:szCs w:val="22"/>
        </w:rPr>
        <w:t xml:space="preserve">         </w:t>
      </w:r>
      <w:r w:rsidR="005E6311">
        <w:rPr>
          <w:rFonts w:asciiTheme="minorHAnsi" w:hAnsiTheme="minorHAnsi"/>
          <w:b/>
          <w:sz w:val="22"/>
          <w:szCs w:val="22"/>
        </w:rPr>
        <w:t xml:space="preserve">Αρ. </w:t>
      </w:r>
      <w:proofErr w:type="spellStart"/>
      <w:r w:rsidR="005E6311">
        <w:rPr>
          <w:rFonts w:asciiTheme="minorHAnsi" w:hAnsiTheme="minorHAnsi"/>
          <w:b/>
          <w:sz w:val="22"/>
          <w:szCs w:val="22"/>
        </w:rPr>
        <w:t>π</w:t>
      </w:r>
      <w:r w:rsidR="007012C2" w:rsidRPr="00772F41">
        <w:rPr>
          <w:rFonts w:asciiTheme="minorHAnsi" w:hAnsiTheme="minorHAnsi"/>
          <w:b/>
          <w:sz w:val="22"/>
          <w:szCs w:val="22"/>
        </w:rPr>
        <w:t>ρωτ</w:t>
      </w:r>
      <w:proofErr w:type="spellEnd"/>
      <w:r w:rsidR="007012C2" w:rsidRPr="00772F41">
        <w:rPr>
          <w:rFonts w:asciiTheme="minorHAnsi" w:hAnsiTheme="minorHAnsi"/>
          <w:b/>
          <w:sz w:val="22"/>
          <w:szCs w:val="22"/>
        </w:rPr>
        <w:t>.</w:t>
      </w:r>
      <w:r w:rsidR="00250405">
        <w:rPr>
          <w:rFonts w:asciiTheme="minorHAnsi" w:hAnsiTheme="minorHAnsi"/>
          <w:b/>
          <w:sz w:val="22"/>
          <w:szCs w:val="22"/>
        </w:rPr>
        <w:t>:</w:t>
      </w:r>
      <w:r w:rsidR="00F078C5">
        <w:rPr>
          <w:rFonts w:asciiTheme="minorHAnsi" w:hAnsiTheme="minorHAnsi"/>
          <w:b/>
          <w:sz w:val="22"/>
          <w:szCs w:val="22"/>
        </w:rPr>
        <w:t xml:space="preserve"> </w:t>
      </w:r>
      <w:r w:rsidR="008C1707">
        <w:rPr>
          <w:rFonts w:asciiTheme="minorHAnsi" w:hAnsiTheme="minorHAnsi"/>
          <w:b/>
          <w:sz w:val="22"/>
          <w:szCs w:val="22"/>
        </w:rPr>
        <w:t>1785</w:t>
      </w:r>
    </w:p>
    <w:p w:rsidR="00772F41" w:rsidRPr="00772F41" w:rsidRDefault="00F551C2" w:rsidP="00B61964">
      <w:pPr>
        <w:framePr w:w="9788" w:h="5502" w:hRule="exact" w:hSpace="180" w:wrap="around" w:vAnchor="text" w:hAnchor="page" w:x="1421" w:y="259"/>
        <w:ind w:left="-108" w:right="-221"/>
        <w:rPr>
          <w:rFonts w:asciiTheme="minorHAnsi" w:hAnsiTheme="minorHAnsi"/>
          <w:b/>
          <w:sz w:val="22"/>
          <w:szCs w:val="22"/>
        </w:rPr>
      </w:pPr>
      <w:r w:rsidRPr="007B2E21">
        <w:rPr>
          <w:rFonts w:asciiTheme="minorHAnsi" w:hAnsiTheme="minorHAnsi"/>
        </w:rPr>
        <w:t xml:space="preserve">             </w:t>
      </w:r>
      <w:r w:rsidR="007B2E21">
        <w:rPr>
          <w:rFonts w:asciiTheme="minorHAnsi" w:hAnsiTheme="minorHAnsi"/>
        </w:rPr>
        <w:t xml:space="preserve">        </w:t>
      </w:r>
      <w:r w:rsidR="00326DE8" w:rsidRPr="007B2E21">
        <w:rPr>
          <w:rFonts w:asciiTheme="minorHAnsi" w:hAnsiTheme="minorHAnsi"/>
        </w:rPr>
        <w:t xml:space="preserve">                          </w:t>
      </w:r>
      <w:r w:rsidRPr="007B2E21">
        <w:rPr>
          <w:rFonts w:asciiTheme="minorHAnsi" w:hAnsiTheme="minorHAnsi"/>
        </w:rPr>
        <w:t xml:space="preserve"> ---</w:t>
      </w:r>
      <w:r w:rsidR="00772F41" w:rsidRPr="007B2E21">
        <w:rPr>
          <w:rFonts w:asciiTheme="minorHAnsi" w:hAnsiTheme="minorHAnsi"/>
        </w:rPr>
        <w:tab/>
      </w:r>
      <w:r w:rsidR="00772F41" w:rsidRPr="00772F41">
        <w:rPr>
          <w:rFonts w:asciiTheme="minorHAnsi" w:hAnsiTheme="minorHAnsi"/>
          <w:sz w:val="22"/>
          <w:szCs w:val="22"/>
        </w:rPr>
        <w:tab/>
      </w:r>
      <w:r w:rsidR="00772F41" w:rsidRPr="00772F41">
        <w:rPr>
          <w:rFonts w:asciiTheme="minorHAnsi" w:hAnsiTheme="minorHAnsi"/>
          <w:sz w:val="22"/>
          <w:szCs w:val="22"/>
        </w:rPr>
        <w:tab/>
      </w:r>
      <w:r w:rsidR="00772F41" w:rsidRPr="00772F41">
        <w:rPr>
          <w:rFonts w:asciiTheme="minorHAnsi" w:hAnsiTheme="minorHAnsi"/>
          <w:sz w:val="22"/>
          <w:szCs w:val="22"/>
        </w:rPr>
        <w:tab/>
      </w:r>
      <w:r w:rsidR="00772F41" w:rsidRPr="00772F41">
        <w:rPr>
          <w:rFonts w:asciiTheme="minorHAnsi" w:hAnsiTheme="minorHAnsi"/>
          <w:sz w:val="22"/>
          <w:szCs w:val="22"/>
        </w:rPr>
        <w:tab/>
      </w:r>
      <w:r w:rsidR="00326DE8">
        <w:rPr>
          <w:rFonts w:asciiTheme="minorHAnsi" w:hAnsiTheme="minorHAnsi"/>
          <w:b/>
          <w:sz w:val="22"/>
          <w:szCs w:val="22"/>
        </w:rPr>
        <w:t xml:space="preserve"> </w:t>
      </w:r>
      <w:r w:rsidR="007012C2">
        <w:rPr>
          <w:rFonts w:asciiTheme="minorHAnsi" w:hAnsiTheme="minorHAnsi"/>
          <w:b/>
          <w:sz w:val="22"/>
          <w:szCs w:val="22"/>
        </w:rPr>
        <w:t xml:space="preserve">      </w:t>
      </w:r>
    </w:p>
    <w:p w:rsidR="00F551C2" w:rsidRPr="007B2E21" w:rsidRDefault="00F551C2" w:rsidP="00B61964">
      <w:pPr>
        <w:framePr w:w="9788" w:h="5502" w:hRule="exact" w:hSpace="180" w:wrap="around" w:vAnchor="text" w:hAnchor="page" w:x="1421" w:y="259"/>
        <w:rPr>
          <w:rFonts w:asciiTheme="minorHAnsi" w:hAnsiTheme="minorHAnsi"/>
        </w:rPr>
      </w:pPr>
      <w:r w:rsidRPr="00772F41">
        <w:rPr>
          <w:rFonts w:asciiTheme="minorHAnsi" w:hAnsiTheme="minorHAnsi"/>
          <w:sz w:val="22"/>
          <w:szCs w:val="22"/>
        </w:rPr>
        <w:t xml:space="preserve">           </w:t>
      </w:r>
      <w:r w:rsidR="007B2E21">
        <w:rPr>
          <w:rFonts w:asciiTheme="minorHAnsi" w:hAnsiTheme="minorHAnsi"/>
          <w:sz w:val="22"/>
          <w:szCs w:val="22"/>
        </w:rPr>
        <w:t xml:space="preserve">    </w:t>
      </w:r>
      <w:r w:rsidRPr="00772F41">
        <w:rPr>
          <w:rFonts w:asciiTheme="minorHAnsi" w:hAnsiTheme="minorHAnsi"/>
          <w:sz w:val="22"/>
          <w:szCs w:val="22"/>
        </w:rPr>
        <w:t xml:space="preserve"> </w:t>
      </w:r>
      <w:r w:rsidRPr="007B2E21">
        <w:rPr>
          <w:rFonts w:asciiTheme="minorHAnsi" w:hAnsiTheme="minorHAnsi"/>
        </w:rPr>
        <w:t>ΠΕΡΙΦΕΡΕΙΑΚΗ Δ/ΝΣΗ Π/ΘΜΙΑΣ &amp;</w:t>
      </w:r>
    </w:p>
    <w:p w:rsidR="00F551C2" w:rsidRPr="007B2E21" w:rsidRDefault="00F551C2" w:rsidP="00B61964">
      <w:pPr>
        <w:framePr w:w="9788" w:h="5502" w:hRule="exact" w:hSpace="180" w:wrap="around" w:vAnchor="text" w:hAnchor="page" w:x="1421" w:y="259"/>
        <w:tabs>
          <w:tab w:val="left" w:pos="7797"/>
        </w:tabs>
        <w:rPr>
          <w:rFonts w:asciiTheme="minorHAnsi" w:hAnsiTheme="minorHAnsi"/>
        </w:rPr>
      </w:pPr>
      <w:r w:rsidRPr="007B2E21">
        <w:rPr>
          <w:rFonts w:asciiTheme="minorHAnsi" w:hAnsiTheme="minorHAnsi"/>
        </w:rPr>
        <w:t xml:space="preserve">           </w:t>
      </w:r>
      <w:r w:rsidR="007B2E21">
        <w:rPr>
          <w:rFonts w:asciiTheme="minorHAnsi" w:hAnsiTheme="minorHAnsi"/>
        </w:rPr>
        <w:t xml:space="preserve">    </w:t>
      </w:r>
      <w:r w:rsidRPr="007B2E21">
        <w:rPr>
          <w:rFonts w:asciiTheme="minorHAnsi" w:hAnsiTheme="minorHAnsi"/>
        </w:rPr>
        <w:t xml:space="preserve"> Δ/ΘΜΙΑΣ  ΕΚΠ/ΣΗΣ ΙΟΝΙΩΝ ΝΗΣΩΝ</w:t>
      </w:r>
      <w:r w:rsidR="007012C2" w:rsidRPr="007012C2">
        <w:rPr>
          <w:rFonts w:asciiTheme="minorHAnsi" w:hAnsiTheme="minorHAnsi"/>
          <w:b/>
          <w:sz w:val="22"/>
          <w:szCs w:val="22"/>
        </w:rPr>
        <w:t xml:space="preserve"> </w:t>
      </w:r>
      <w:r w:rsidR="007012C2">
        <w:rPr>
          <w:rFonts w:asciiTheme="minorHAnsi" w:hAnsiTheme="minorHAnsi"/>
          <w:b/>
          <w:sz w:val="22"/>
          <w:szCs w:val="22"/>
        </w:rPr>
        <w:t xml:space="preserve">         </w:t>
      </w:r>
      <w:r w:rsidR="00B61964">
        <w:rPr>
          <w:rFonts w:asciiTheme="minorHAnsi" w:hAnsiTheme="minorHAnsi"/>
          <w:b/>
          <w:sz w:val="22"/>
          <w:szCs w:val="22"/>
        </w:rPr>
        <w:t xml:space="preserve">                               </w:t>
      </w:r>
      <w:r w:rsidR="007012C2">
        <w:rPr>
          <w:rFonts w:asciiTheme="minorHAnsi" w:hAnsiTheme="minorHAnsi"/>
          <w:b/>
          <w:sz w:val="22"/>
          <w:szCs w:val="22"/>
        </w:rPr>
        <w:t>Προς: Σχολικές Μονάδες</w:t>
      </w:r>
    </w:p>
    <w:p w:rsidR="00B61964" w:rsidRDefault="00F551C2" w:rsidP="00B61964">
      <w:pPr>
        <w:framePr w:w="9788" w:h="5502" w:hRule="exact" w:hSpace="180" w:wrap="around" w:vAnchor="text" w:hAnchor="page" w:x="1421" w:y="259"/>
        <w:rPr>
          <w:rFonts w:asciiTheme="minorHAnsi" w:hAnsiTheme="minorHAnsi"/>
          <w:b/>
          <w:sz w:val="22"/>
          <w:szCs w:val="22"/>
        </w:rPr>
      </w:pPr>
      <w:r w:rsidRPr="00772F41">
        <w:rPr>
          <w:rFonts w:asciiTheme="minorHAnsi" w:hAnsiTheme="minorHAnsi"/>
          <w:b/>
          <w:sz w:val="22"/>
          <w:szCs w:val="22"/>
        </w:rPr>
        <w:t xml:space="preserve">              </w:t>
      </w:r>
      <w:r w:rsidR="007B2E21">
        <w:rPr>
          <w:rFonts w:asciiTheme="minorHAnsi" w:hAnsiTheme="minorHAnsi"/>
          <w:b/>
          <w:sz w:val="22"/>
          <w:szCs w:val="22"/>
        </w:rPr>
        <w:t xml:space="preserve">    </w:t>
      </w:r>
      <w:r w:rsidRPr="00772F41">
        <w:rPr>
          <w:rFonts w:asciiTheme="minorHAnsi" w:hAnsiTheme="minorHAnsi"/>
          <w:b/>
          <w:sz w:val="22"/>
          <w:szCs w:val="22"/>
        </w:rPr>
        <w:t xml:space="preserve">     </w:t>
      </w:r>
      <w:r w:rsidRPr="007B2E21">
        <w:rPr>
          <w:rFonts w:asciiTheme="minorHAnsi" w:hAnsiTheme="minorHAnsi"/>
          <w:b/>
        </w:rPr>
        <w:t>Δ/ΝΣΗ  Β/ΘΜΙΑΣ ΕΚΠ/ΣΗΣ</w:t>
      </w:r>
      <w:r w:rsidR="007012C2">
        <w:rPr>
          <w:rFonts w:asciiTheme="minorHAnsi" w:hAnsiTheme="minorHAnsi"/>
          <w:b/>
          <w:sz w:val="22"/>
          <w:szCs w:val="22"/>
        </w:rPr>
        <w:tab/>
      </w:r>
      <w:r w:rsidR="007012C2">
        <w:rPr>
          <w:rFonts w:asciiTheme="minorHAnsi" w:hAnsiTheme="minorHAnsi"/>
          <w:b/>
          <w:sz w:val="22"/>
          <w:szCs w:val="22"/>
        </w:rPr>
        <w:tab/>
      </w:r>
      <w:r w:rsidR="007012C2">
        <w:rPr>
          <w:rFonts w:asciiTheme="minorHAnsi" w:hAnsiTheme="minorHAnsi"/>
          <w:b/>
          <w:sz w:val="22"/>
          <w:szCs w:val="22"/>
        </w:rPr>
        <w:tab/>
      </w:r>
      <w:r w:rsidR="007012C2">
        <w:rPr>
          <w:rFonts w:asciiTheme="minorHAnsi" w:hAnsiTheme="minorHAnsi"/>
          <w:b/>
          <w:sz w:val="22"/>
          <w:szCs w:val="22"/>
        </w:rPr>
        <w:tab/>
      </w:r>
      <w:r w:rsidR="005373E0">
        <w:rPr>
          <w:rFonts w:asciiTheme="minorHAnsi" w:hAnsiTheme="minorHAnsi"/>
          <w:b/>
          <w:sz w:val="22"/>
          <w:szCs w:val="22"/>
        </w:rPr>
        <w:t xml:space="preserve">          </w:t>
      </w:r>
      <w:r w:rsidR="007012C2">
        <w:rPr>
          <w:rFonts w:asciiTheme="minorHAnsi" w:hAnsiTheme="minorHAnsi"/>
          <w:b/>
          <w:sz w:val="22"/>
          <w:szCs w:val="22"/>
        </w:rPr>
        <w:t>Δ.Δ.Ε. Κεφαλληνίας</w:t>
      </w:r>
      <w:r w:rsidR="00B61964">
        <w:rPr>
          <w:rFonts w:asciiTheme="minorHAnsi" w:hAnsiTheme="minorHAnsi"/>
          <w:b/>
          <w:sz w:val="22"/>
          <w:szCs w:val="22"/>
        </w:rPr>
        <w:t xml:space="preserve"> </w:t>
      </w:r>
    </w:p>
    <w:p w:rsidR="00B61964" w:rsidRDefault="00B61964" w:rsidP="00B61964">
      <w:pPr>
        <w:framePr w:w="9788" w:h="5502" w:hRule="exact" w:hSpace="180" w:wrap="around" w:vAnchor="text" w:hAnchor="page" w:x="1421" w:y="259"/>
        <w:rPr>
          <w:rFonts w:asciiTheme="minorHAnsi" w:hAnsiTheme="minorHAnsi"/>
          <w:b/>
          <w:sz w:val="22"/>
          <w:szCs w:val="22"/>
        </w:rPr>
      </w:pPr>
      <w:r>
        <w:rPr>
          <w:rFonts w:asciiTheme="minorHAnsi" w:hAnsiTheme="minorHAnsi"/>
          <w:b/>
          <w:sz w:val="22"/>
          <w:szCs w:val="22"/>
        </w:rPr>
        <w:t xml:space="preserve">                               </w:t>
      </w:r>
      <w:r w:rsidRPr="007B2E21">
        <w:rPr>
          <w:rFonts w:asciiTheme="minorHAnsi" w:hAnsiTheme="minorHAnsi"/>
          <w:b/>
        </w:rPr>
        <w:t xml:space="preserve"> ΚΕΦΑΛΛΗΝΙΑΣ</w:t>
      </w:r>
      <w:r>
        <w:rPr>
          <w:rFonts w:asciiTheme="minorHAnsi" w:hAnsiTheme="minorHAnsi"/>
          <w:b/>
          <w:sz w:val="22"/>
          <w:szCs w:val="22"/>
        </w:rPr>
        <w:t xml:space="preserve">                                                         Υπόψη:                                                            </w:t>
      </w:r>
    </w:p>
    <w:p w:rsidR="00B61964" w:rsidRDefault="00B61964" w:rsidP="00B61964">
      <w:pPr>
        <w:framePr w:w="9788" w:h="5502" w:hRule="exact" w:hSpace="180" w:wrap="around" w:vAnchor="text" w:hAnchor="page" w:x="1421" w:y="259"/>
        <w:rPr>
          <w:rFonts w:asciiTheme="minorHAnsi" w:hAnsiTheme="minorHAnsi"/>
          <w:b/>
          <w:sz w:val="22"/>
          <w:szCs w:val="22"/>
        </w:rPr>
      </w:pPr>
      <w:r>
        <w:rPr>
          <w:rFonts w:asciiTheme="minorHAnsi" w:hAnsiTheme="minorHAnsi"/>
          <w:b/>
          <w:sz w:val="22"/>
          <w:szCs w:val="22"/>
        </w:rPr>
        <w:t xml:space="preserve">                                                                                                                  Εκπαιδευτικών που υλοποιούν </w:t>
      </w:r>
    </w:p>
    <w:p w:rsidR="00B61964" w:rsidRDefault="00B61964" w:rsidP="00B61964">
      <w:pPr>
        <w:framePr w:w="9788" w:h="5502" w:hRule="exact" w:hSpace="180" w:wrap="around" w:vAnchor="text" w:hAnchor="page" w:x="1421" w:y="259"/>
        <w:rPr>
          <w:rFonts w:asciiTheme="minorHAnsi" w:hAnsiTheme="minorHAnsi"/>
          <w:b/>
          <w:sz w:val="22"/>
          <w:szCs w:val="22"/>
        </w:rPr>
      </w:pPr>
      <w:r>
        <w:rPr>
          <w:rFonts w:asciiTheme="minorHAnsi" w:hAnsiTheme="minorHAnsi"/>
          <w:b/>
          <w:sz w:val="22"/>
          <w:szCs w:val="22"/>
        </w:rPr>
        <w:t xml:space="preserve">                                                                                                                  Προγράμματα Σχολικών Δραστηριοτήτων  </w:t>
      </w:r>
    </w:p>
    <w:p w:rsidR="00F551C2" w:rsidRPr="00B61964" w:rsidRDefault="00B61964" w:rsidP="00B61964">
      <w:pPr>
        <w:framePr w:w="9788" w:h="5502" w:hRule="exact" w:hSpace="180" w:wrap="around" w:vAnchor="text" w:hAnchor="page" w:x="1421" w:y="259"/>
        <w:rPr>
          <w:rFonts w:asciiTheme="minorHAnsi" w:hAnsiTheme="minorHAnsi"/>
          <w:b/>
          <w:sz w:val="22"/>
          <w:szCs w:val="22"/>
        </w:rPr>
      </w:pPr>
      <w:r>
        <w:rPr>
          <w:rFonts w:asciiTheme="minorHAnsi" w:hAnsiTheme="minorHAnsi"/>
          <w:b/>
          <w:sz w:val="22"/>
          <w:szCs w:val="22"/>
        </w:rPr>
        <w:t xml:space="preserve">   </w:t>
      </w:r>
      <w:proofErr w:type="spellStart"/>
      <w:r w:rsidR="00F551C2" w:rsidRPr="00772F41">
        <w:rPr>
          <w:rFonts w:asciiTheme="minorHAnsi" w:hAnsiTheme="minorHAnsi"/>
          <w:b/>
          <w:sz w:val="22"/>
          <w:szCs w:val="22"/>
        </w:rPr>
        <w:t>Ταχ</w:t>
      </w:r>
      <w:proofErr w:type="spellEnd"/>
      <w:r w:rsidR="00F551C2" w:rsidRPr="00772F41">
        <w:rPr>
          <w:rFonts w:asciiTheme="minorHAnsi" w:hAnsiTheme="minorHAnsi"/>
          <w:b/>
          <w:sz w:val="22"/>
          <w:szCs w:val="22"/>
        </w:rPr>
        <w:t>. Δ/</w:t>
      </w:r>
      <w:proofErr w:type="spellStart"/>
      <w:r w:rsidR="00F551C2" w:rsidRPr="00772F41">
        <w:rPr>
          <w:rFonts w:asciiTheme="minorHAnsi" w:hAnsiTheme="minorHAnsi"/>
          <w:b/>
          <w:sz w:val="22"/>
          <w:szCs w:val="22"/>
        </w:rPr>
        <w:t>νση</w:t>
      </w:r>
      <w:proofErr w:type="spellEnd"/>
      <w:r w:rsidR="00F551C2" w:rsidRPr="00772F41">
        <w:rPr>
          <w:rFonts w:asciiTheme="minorHAnsi" w:hAnsiTheme="minorHAnsi"/>
          <w:b/>
          <w:sz w:val="22"/>
          <w:szCs w:val="22"/>
        </w:rPr>
        <w:t>:</w:t>
      </w:r>
      <w:r w:rsidR="00F551C2" w:rsidRPr="00772F41">
        <w:rPr>
          <w:rFonts w:asciiTheme="minorHAnsi" w:hAnsiTheme="minorHAnsi"/>
          <w:sz w:val="22"/>
          <w:szCs w:val="22"/>
        </w:rPr>
        <w:t xml:space="preserve"> </w:t>
      </w:r>
      <w:proofErr w:type="spellStart"/>
      <w:r w:rsidR="00F551C2" w:rsidRPr="00772F41">
        <w:rPr>
          <w:rFonts w:asciiTheme="minorHAnsi" w:hAnsiTheme="minorHAnsi"/>
          <w:sz w:val="22"/>
          <w:szCs w:val="22"/>
        </w:rPr>
        <w:t>Μομφεράτου</w:t>
      </w:r>
      <w:proofErr w:type="spellEnd"/>
      <w:r w:rsidR="00F551C2" w:rsidRPr="00772F41">
        <w:rPr>
          <w:rFonts w:asciiTheme="minorHAnsi" w:hAnsiTheme="minorHAnsi"/>
          <w:sz w:val="22"/>
          <w:szCs w:val="22"/>
        </w:rPr>
        <w:t xml:space="preserve"> &amp; Αργοναυτών 1</w:t>
      </w:r>
      <w:r>
        <w:rPr>
          <w:rFonts w:asciiTheme="minorHAnsi" w:hAnsiTheme="minorHAnsi"/>
          <w:sz w:val="22"/>
          <w:szCs w:val="22"/>
        </w:rPr>
        <w:t xml:space="preserve">                                 (Αγωγής Υγείας, Περιβαλλοντικής </w:t>
      </w:r>
      <w:proofErr w:type="spellStart"/>
      <w:r>
        <w:rPr>
          <w:rFonts w:asciiTheme="minorHAnsi" w:hAnsiTheme="minorHAnsi"/>
          <w:sz w:val="22"/>
          <w:szCs w:val="22"/>
        </w:rPr>
        <w:t>Εκπ</w:t>
      </w:r>
      <w:proofErr w:type="spellEnd"/>
      <w:r>
        <w:rPr>
          <w:rFonts w:asciiTheme="minorHAnsi" w:hAnsiTheme="minorHAnsi"/>
          <w:sz w:val="22"/>
          <w:szCs w:val="22"/>
        </w:rPr>
        <w:t>/σης,</w:t>
      </w:r>
    </w:p>
    <w:p w:rsidR="00F551C2" w:rsidRPr="00772F41" w:rsidRDefault="00F551C2" w:rsidP="00B61964">
      <w:pPr>
        <w:framePr w:w="9788" w:h="5502" w:hRule="exact" w:hSpace="180" w:wrap="around" w:vAnchor="text" w:hAnchor="page" w:x="1421" w:y="259"/>
        <w:ind w:left="176"/>
        <w:rPr>
          <w:rFonts w:asciiTheme="minorHAnsi" w:hAnsiTheme="minorHAnsi"/>
          <w:sz w:val="22"/>
          <w:szCs w:val="22"/>
        </w:rPr>
      </w:pPr>
      <w:r w:rsidRPr="00772F41">
        <w:rPr>
          <w:rFonts w:asciiTheme="minorHAnsi" w:hAnsiTheme="minorHAnsi"/>
          <w:b/>
          <w:sz w:val="22"/>
          <w:szCs w:val="22"/>
        </w:rPr>
        <w:t>Τ. Κ.:</w:t>
      </w:r>
      <w:r w:rsidRPr="00772F41">
        <w:rPr>
          <w:rFonts w:asciiTheme="minorHAnsi" w:hAnsiTheme="minorHAnsi"/>
          <w:sz w:val="22"/>
          <w:szCs w:val="22"/>
        </w:rPr>
        <w:t xml:space="preserve">             28100 Αργοστόλι</w:t>
      </w:r>
      <w:r w:rsidR="00772F41">
        <w:rPr>
          <w:rFonts w:asciiTheme="minorHAnsi" w:hAnsiTheme="minorHAnsi"/>
          <w:sz w:val="22"/>
          <w:szCs w:val="22"/>
        </w:rPr>
        <w:tab/>
      </w:r>
      <w:r w:rsidR="00772F41">
        <w:rPr>
          <w:rFonts w:asciiTheme="minorHAnsi" w:hAnsiTheme="minorHAnsi"/>
          <w:sz w:val="22"/>
          <w:szCs w:val="22"/>
        </w:rPr>
        <w:tab/>
      </w:r>
      <w:r w:rsidR="00772F41">
        <w:rPr>
          <w:rFonts w:asciiTheme="minorHAnsi" w:hAnsiTheme="minorHAnsi"/>
          <w:sz w:val="22"/>
          <w:szCs w:val="22"/>
        </w:rPr>
        <w:tab/>
      </w:r>
      <w:r w:rsidR="00772F41">
        <w:rPr>
          <w:rFonts w:asciiTheme="minorHAnsi" w:hAnsiTheme="minorHAnsi"/>
          <w:sz w:val="22"/>
          <w:szCs w:val="22"/>
        </w:rPr>
        <w:tab/>
      </w:r>
      <w:r w:rsidR="007012C2">
        <w:rPr>
          <w:rFonts w:asciiTheme="minorHAnsi" w:hAnsiTheme="minorHAnsi"/>
          <w:sz w:val="22"/>
          <w:szCs w:val="22"/>
        </w:rPr>
        <w:t xml:space="preserve">            </w:t>
      </w:r>
      <w:r w:rsidR="00B61964">
        <w:rPr>
          <w:rFonts w:asciiTheme="minorHAnsi" w:hAnsiTheme="minorHAnsi"/>
          <w:sz w:val="22"/>
          <w:szCs w:val="22"/>
        </w:rPr>
        <w:t xml:space="preserve"> Πολιτιστικών Θεμάτων)</w:t>
      </w:r>
    </w:p>
    <w:p w:rsidR="00F551C2" w:rsidRPr="00772F41" w:rsidRDefault="00F551C2" w:rsidP="00B61964">
      <w:pPr>
        <w:framePr w:w="9788" w:h="5502" w:hRule="exact" w:hSpace="180" w:wrap="around" w:vAnchor="text" w:hAnchor="page" w:x="1421" w:y="259"/>
        <w:ind w:left="176"/>
        <w:rPr>
          <w:rFonts w:asciiTheme="minorHAnsi" w:hAnsiTheme="minorHAnsi"/>
          <w:sz w:val="22"/>
          <w:szCs w:val="22"/>
        </w:rPr>
      </w:pPr>
      <w:proofErr w:type="spellStart"/>
      <w:r w:rsidRPr="00772F41">
        <w:rPr>
          <w:rFonts w:asciiTheme="minorHAnsi" w:hAnsiTheme="minorHAnsi"/>
          <w:b/>
          <w:sz w:val="22"/>
          <w:szCs w:val="22"/>
        </w:rPr>
        <w:t>Πληρ</w:t>
      </w:r>
      <w:proofErr w:type="spellEnd"/>
      <w:r w:rsidRPr="00772F41">
        <w:rPr>
          <w:rFonts w:asciiTheme="minorHAnsi" w:hAnsiTheme="minorHAnsi"/>
          <w:sz w:val="22"/>
          <w:szCs w:val="22"/>
        </w:rPr>
        <w:t>:           Ευαγγελία Σκιαδαρέση</w:t>
      </w:r>
      <w:r w:rsidR="00772F41">
        <w:rPr>
          <w:rFonts w:asciiTheme="minorHAnsi" w:hAnsiTheme="minorHAnsi"/>
          <w:sz w:val="22"/>
          <w:szCs w:val="22"/>
        </w:rPr>
        <w:tab/>
      </w:r>
      <w:r w:rsidR="00772F41">
        <w:rPr>
          <w:rFonts w:asciiTheme="minorHAnsi" w:hAnsiTheme="minorHAnsi"/>
          <w:sz w:val="22"/>
          <w:szCs w:val="22"/>
        </w:rPr>
        <w:tab/>
      </w:r>
      <w:r w:rsidR="00772F41">
        <w:rPr>
          <w:rFonts w:asciiTheme="minorHAnsi" w:hAnsiTheme="minorHAnsi"/>
          <w:sz w:val="22"/>
          <w:szCs w:val="22"/>
        </w:rPr>
        <w:tab/>
      </w:r>
      <w:r w:rsidR="007012C2">
        <w:rPr>
          <w:rFonts w:asciiTheme="minorHAnsi" w:hAnsiTheme="minorHAnsi"/>
          <w:sz w:val="22"/>
          <w:szCs w:val="22"/>
        </w:rPr>
        <w:t xml:space="preserve">             </w:t>
      </w:r>
      <w:r w:rsidR="00B61964">
        <w:rPr>
          <w:rFonts w:asciiTheme="minorHAnsi" w:hAnsiTheme="minorHAnsi"/>
          <w:sz w:val="22"/>
          <w:szCs w:val="22"/>
        </w:rPr>
        <w:t xml:space="preserve"> </w:t>
      </w:r>
      <w:r w:rsidR="007012C2">
        <w:rPr>
          <w:rFonts w:asciiTheme="minorHAnsi" w:hAnsiTheme="minorHAnsi"/>
          <w:sz w:val="22"/>
          <w:szCs w:val="22"/>
        </w:rPr>
        <w:t xml:space="preserve">                </w:t>
      </w:r>
    </w:p>
    <w:p w:rsidR="00772F41" w:rsidRPr="00772F41" w:rsidRDefault="00F551C2" w:rsidP="00B61964">
      <w:pPr>
        <w:framePr w:w="9788" w:h="5502" w:hRule="exact" w:hSpace="180" w:wrap="around" w:vAnchor="text" w:hAnchor="page" w:x="1421" w:y="259"/>
        <w:ind w:left="720" w:firstLine="543"/>
        <w:rPr>
          <w:rFonts w:asciiTheme="minorHAnsi" w:hAnsiTheme="minorHAnsi"/>
          <w:b/>
          <w:sz w:val="22"/>
          <w:szCs w:val="22"/>
        </w:rPr>
      </w:pPr>
      <w:r w:rsidRPr="00772F41">
        <w:rPr>
          <w:rFonts w:asciiTheme="minorHAnsi" w:hAnsiTheme="minorHAnsi"/>
          <w:sz w:val="22"/>
          <w:szCs w:val="22"/>
        </w:rPr>
        <w:t xml:space="preserve">Υπεύθυνη Σχολικών Δραστηριοτήτων </w:t>
      </w:r>
      <w:r w:rsidR="00772F41">
        <w:rPr>
          <w:rFonts w:asciiTheme="minorHAnsi" w:hAnsiTheme="minorHAnsi"/>
          <w:sz w:val="22"/>
          <w:szCs w:val="22"/>
        </w:rPr>
        <w:tab/>
      </w:r>
      <w:r w:rsidR="00772F41">
        <w:rPr>
          <w:rFonts w:asciiTheme="minorHAnsi" w:hAnsiTheme="minorHAnsi"/>
          <w:sz w:val="22"/>
          <w:szCs w:val="22"/>
        </w:rPr>
        <w:tab/>
      </w:r>
      <w:r w:rsidR="007012C2">
        <w:rPr>
          <w:rFonts w:asciiTheme="minorHAnsi" w:hAnsiTheme="minorHAnsi"/>
          <w:sz w:val="22"/>
          <w:szCs w:val="22"/>
        </w:rPr>
        <w:t xml:space="preserve">           </w:t>
      </w:r>
    </w:p>
    <w:p w:rsidR="00F551C2" w:rsidRPr="008C1707" w:rsidRDefault="00F551C2" w:rsidP="00B61964">
      <w:pPr>
        <w:framePr w:w="9788" w:h="5502" w:hRule="exact" w:hSpace="180" w:wrap="around" w:vAnchor="text" w:hAnchor="page" w:x="1421" w:y="259"/>
        <w:ind w:left="176" w:right="-108"/>
        <w:rPr>
          <w:rFonts w:asciiTheme="minorHAnsi" w:hAnsiTheme="minorHAnsi"/>
          <w:sz w:val="22"/>
          <w:szCs w:val="22"/>
          <w:lang w:val="en-US"/>
        </w:rPr>
      </w:pPr>
      <w:proofErr w:type="spellStart"/>
      <w:r w:rsidRPr="00772F41">
        <w:rPr>
          <w:rFonts w:asciiTheme="minorHAnsi" w:hAnsiTheme="minorHAnsi"/>
          <w:b/>
          <w:sz w:val="22"/>
          <w:szCs w:val="22"/>
        </w:rPr>
        <w:t>Τηλ</w:t>
      </w:r>
      <w:proofErr w:type="spellEnd"/>
      <w:r w:rsidRPr="008C1707">
        <w:rPr>
          <w:rFonts w:asciiTheme="minorHAnsi" w:hAnsiTheme="minorHAnsi"/>
          <w:sz w:val="22"/>
          <w:szCs w:val="22"/>
          <w:lang w:val="en-US"/>
        </w:rPr>
        <w:t>.</w:t>
      </w:r>
      <w:r w:rsidRPr="008C1707">
        <w:rPr>
          <w:rFonts w:asciiTheme="minorHAnsi" w:hAnsiTheme="minorHAnsi"/>
          <w:b/>
          <w:sz w:val="22"/>
          <w:szCs w:val="22"/>
          <w:lang w:val="en-US"/>
        </w:rPr>
        <w:t>:</w:t>
      </w:r>
      <w:r w:rsidRPr="008C1707">
        <w:rPr>
          <w:rFonts w:asciiTheme="minorHAnsi" w:hAnsiTheme="minorHAnsi"/>
          <w:sz w:val="22"/>
          <w:szCs w:val="22"/>
          <w:lang w:val="en-US"/>
        </w:rPr>
        <w:t xml:space="preserve">            </w:t>
      </w:r>
      <w:r w:rsidR="00545A14" w:rsidRPr="008C1707">
        <w:rPr>
          <w:rFonts w:asciiTheme="minorHAnsi" w:hAnsiTheme="minorHAnsi"/>
          <w:sz w:val="22"/>
          <w:szCs w:val="22"/>
          <w:lang w:val="en-US"/>
        </w:rPr>
        <w:t xml:space="preserve"> </w:t>
      </w:r>
      <w:r w:rsidRPr="008C1707">
        <w:rPr>
          <w:rFonts w:asciiTheme="minorHAnsi" w:hAnsiTheme="minorHAnsi"/>
          <w:sz w:val="22"/>
          <w:szCs w:val="22"/>
          <w:lang w:val="en-US"/>
        </w:rPr>
        <w:t>26710-28225, 26710-27022</w:t>
      </w:r>
      <w:r w:rsidR="0045300F" w:rsidRPr="008C1707">
        <w:rPr>
          <w:rFonts w:asciiTheme="minorHAnsi" w:hAnsiTheme="minorHAnsi"/>
          <w:sz w:val="22"/>
          <w:szCs w:val="22"/>
          <w:lang w:val="en-US"/>
        </w:rPr>
        <w:tab/>
      </w:r>
      <w:r w:rsidR="0045300F" w:rsidRPr="008C1707">
        <w:rPr>
          <w:rFonts w:asciiTheme="minorHAnsi" w:hAnsiTheme="minorHAnsi"/>
          <w:sz w:val="22"/>
          <w:szCs w:val="22"/>
          <w:lang w:val="en-US"/>
        </w:rPr>
        <w:tab/>
      </w:r>
      <w:r w:rsidR="007012C2" w:rsidRPr="008C1707">
        <w:rPr>
          <w:rFonts w:asciiTheme="minorHAnsi" w:hAnsiTheme="minorHAnsi"/>
          <w:sz w:val="22"/>
          <w:szCs w:val="22"/>
          <w:lang w:val="en-US"/>
        </w:rPr>
        <w:t xml:space="preserve">                         </w:t>
      </w:r>
      <w:r w:rsidR="00772F41" w:rsidRPr="008C1707">
        <w:rPr>
          <w:rFonts w:asciiTheme="minorHAnsi" w:hAnsiTheme="minorHAnsi"/>
          <w:sz w:val="22"/>
          <w:szCs w:val="22"/>
          <w:lang w:val="en-US"/>
        </w:rPr>
        <w:tab/>
      </w:r>
    </w:p>
    <w:p w:rsidR="00F551C2" w:rsidRPr="008C1707" w:rsidRDefault="00F551C2" w:rsidP="00B61964">
      <w:pPr>
        <w:framePr w:w="9788" w:h="5502" w:hRule="exact" w:hSpace="180" w:wrap="around" w:vAnchor="text" w:hAnchor="page" w:x="1421" w:y="259"/>
        <w:rPr>
          <w:rFonts w:asciiTheme="minorHAnsi" w:hAnsiTheme="minorHAnsi"/>
          <w:b/>
          <w:sz w:val="22"/>
          <w:szCs w:val="22"/>
          <w:lang w:val="en-US"/>
        </w:rPr>
      </w:pPr>
      <w:r w:rsidRPr="008C1707">
        <w:rPr>
          <w:rFonts w:asciiTheme="minorHAnsi" w:hAnsiTheme="minorHAnsi"/>
          <w:b/>
          <w:sz w:val="22"/>
          <w:szCs w:val="22"/>
          <w:lang w:val="en-US"/>
        </w:rPr>
        <w:t xml:space="preserve">    </w:t>
      </w:r>
      <w:r w:rsidRPr="00772F41">
        <w:rPr>
          <w:rFonts w:asciiTheme="minorHAnsi" w:hAnsiTheme="minorHAnsi"/>
          <w:b/>
          <w:sz w:val="22"/>
          <w:szCs w:val="22"/>
        </w:rPr>
        <w:t>Φαξ</w:t>
      </w:r>
      <w:r w:rsidR="00545A14" w:rsidRPr="008C1707">
        <w:rPr>
          <w:rFonts w:asciiTheme="minorHAnsi" w:hAnsiTheme="minorHAnsi"/>
          <w:sz w:val="22"/>
          <w:szCs w:val="22"/>
          <w:lang w:val="en-US"/>
        </w:rPr>
        <w:t xml:space="preserve">:             </w:t>
      </w:r>
      <w:r w:rsidRPr="008C1707">
        <w:rPr>
          <w:rFonts w:asciiTheme="minorHAnsi" w:hAnsiTheme="minorHAnsi"/>
          <w:sz w:val="22"/>
          <w:szCs w:val="22"/>
          <w:lang w:val="en-US"/>
        </w:rPr>
        <w:t>26710-22025</w:t>
      </w:r>
      <w:r w:rsidR="00C10A15" w:rsidRPr="008C1707">
        <w:rPr>
          <w:rFonts w:asciiTheme="minorHAnsi" w:hAnsiTheme="minorHAnsi"/>
          <w:sz w:val="22"/>
          <w:szCs w:val="22"/>
          <w:lang w:val="en-US"/>
        </w:rPr>
        <w:t xml:space="preserve">                                                                                             </w:t>
      </w:r>
    </w:p>
    <w:p w:rsidR="00F551C2" w:rsidRPr="00250405" w:rsidRDefault="00F551C2" w:rsidP="00B61964">
      <w:pPr>
        <w:framePr w:w="9788" w:h="5502" w:hRule="exact" w:hSpace="180" w:wrap="around" w:vAnchor="text" w:hAnchor="page" w:x="1421" w:y="259"/>
        <w:rPr>
          <w:sz w:val="22"/>
          <w:szCs w:val="22"/>
          <w:lang w:val="en-US"/>
        </w:rPr>
      </w:pPr>
      <w:r w:rsidRPr="008C1707">
        <w:rPr>
          <w:rFonts w:asciiTheme="minorHAnsi" w:hAnsiTheme="minorHAnsi"/>
          <w:b/>
          <w:sz w:val="22"/>
          <w:szCs w:val="22"/>
          <w:lang w:val="en-US"/>
        </w:rPr>
        <w:t xml:space="preserve">    </w:t>
      </w:r>
      <w:r w:rsidRPr="00772F41">
        <w:rPr>
          <w:rFonts w:asciiTheme="minorHAnsi" w:hAnsiTheme="minorHAnsi"/>
          <w:b/>
          <w:sz w:val="22"/>
          <w:szCs w:val="22"/>
          <w:lang w:val="de-DE"/>
        </w:rPr>
        <w:t>e-</w:t>
      </w:r>
      <w:proofErr w:type="spellStart"/>
      <w:r w:rsidRPr="00772F41">
        <w:rPr>
          <w:rFonts w:asciiTheme="minorHAnsi" w:hAnsiTheme="minorHAnsi"/>
          <w:b/>
          <w:sz w:val="22"/>
          <w:szCs w:val="22"/>
          <w:lang w:val="de-DE"/>
        </w:rPr>
        <w:t>mail</w:t>
      </w:r>
      <w:proofErr w:type="spellEnd"/>
      <w:r w:rsidRPr="00772F41">
        <w:rPr>
          <w:rFonts w:asciiTheme="minorHAnsi" w:hAnsiTheme="minorHAnsi"/>
          <w:b/>
          <w:sz w:val="22"/>
          <w:szCs w:val="22"/>
          <w:lang w:val="de-DE"/>
        </w:rPr>
        <w:t>:</w:t>
      </w:r>
      <w:r w:rsidRPr="00772F41">
        <w:rPr>
          <w:rFonts w:asciiTheme="minorHAnsi" w:hAnsiTheme="minorHAnsi"/>
          <w:sz w:val="22"/>
          <w:szCs w:val="22"/>
          <w:lang w:val="de-DE"/>
        </w:rPr>
        <w:t xml:space="preserve"> </w:t>
      </w:r>
      <w:r w:rsidR="00772F41" w:rsidRPr="00250405">
        <w:rPr>
          <w:rFonts w:asciiTheme="minorHAnsi" w:hAnsiTheme="minorHAnsi"/>
          <w:sz w:val="22"/>
          <w:szCs w:val="22"/>
          <w:lang w:val="en-US"/>
        </w:rPr>
        <w:t xml:space="preserve">       </w:t>
      </w:r>
      <w:r w:rsidRPr="00250405">
        <w:rPr>
          <w:rFonts w:asciiTheme="minorHAnsi" w:hAnsiTheme="minorHAnsi"/>
          <w:sz w:val="22"/>
          <w:szCs w:val="22"/>
          <w:lang w:val="en-US"/>
        </w:rPr>
        <w:t xml:space="preserve"> </w:t>
      </w:r>
      <w:r w:rsidRPr="00772F41">
        <w:rPr>
          <w:rFonts w:asciiTheme="minorHAnsi" w:hAnsiTheme="minorHAnsi"/>
          <w:color w:val="0070C0"/>
          <w:sz w:val="22"/>
          <w:szCs w:val="22"/>
          <w:u w:val="single"/>
          <w:lang w:val="en-US"/>
        </w:rPr>
        <w:t>gray</w:t>
      </w:r>
      <w:r w:rsidRPr="00250405">
        <w:rPr>
          <w:rFonts w:asciiTheme="minorHAnsi" w:hAnsiTheme="minorHAnsi"/>
          <w:color w:val="0070C0"/>
          <w:sz w:val="22"/>
          <w:szCs w:val="22"/>
          <w:u w:val="single"/>
          <w:lang w:val="en-US"/>
        </w:rPr>
        <w:t>@</w:t>
      </w:r>
      <w:r w:rsidRPr="00772F41">
        <w:rPr>
          <w:rFonts w:asciiTheme="minorHAnsi" w:hAnsiTheme="minorHAnsi"/>
          <w:color w:val="0070C0"/>
          <w:sz w:val="22"/>
          <w:szCs w:val="22"/>
          <w:u w:val="single"/>
          <w:lang w:val="en-US"/>
        </w:rPr>
        <w:t>dide</w:t>
      </w:r>
      <w:r w:rsidRPr="00250405">
        <w:rPr>
          <w:rFonts w:asciiTheme="minorHAnsi" w:hAnsiTheme="minorHAnsi"/>
          <w:color w:val="0070C0"/>
          <w:sz w:val="22"/>
          <w:szCs w:val="22"/>
          <w:u w:val="single"/>
          <w:lang w:val="en-US"/>
        </w:rPr>
        <w:t>.</w:t>
      </w:r>
      <w:r w:rsidRPr="00772F41">
        <w:rPr>
          <w:rFonts w:asciiTheme="minorHAnsi" w:hAnsiTheme="minorHAnsi"/>
          <w:color w:val="0070C0"/>
          <w:sz w:val="22"/>
          <w:szCs w:val="22"/>
          <w:u w:val="single"/>
          <w:lang w:val="en-US"/>
        </w:rPr>
        <w:t>kef</w:t>
      </w:r>
      <w:r w:rsidRPr="00250405">
        <w:rPr>
          <w:rFonts w:asciiTheme="minorHAnsi" w:hAnsiTheme="minorHAnsi"/>
          <w:color w:val="0070C0"/>
          <w:sz w:val="22"/>
          <w:szCs w:val="22"/>
          <w:u w:val="single"/>
          <w:lang w:val="en-US"/>
        </w:rPr>
        <w:t>.</w:t>
      </w:r>
      <w:r w:rsidRPr="00772F41">
        <w:rPr>
          <w:rFonts w:asciiTheme="minorHAnsi" w:hAnsiTheme="minorHAnsi"/>
          <w:color w:val="0070C0"/>
          <w:sz w:val="22"/>
          <w:szCs w:val="22"/>
          <w:u w:val="single"/>
          <w:lang w:val="en-US"/>
        </w:rPr>
        <w:t>sch</w:t>
      </w:r>
      <w:r w:rsidRPr="00250405">
        <w:rPr>
          <w:rFonts w:asciiTheme="minorHAnsi" w:hAnsiTheme="minorHAnsi"/>
          <w:color w:val="0070C0"/>
          <w:sz w:val="22"/>
          <w:szCs w:val="22"/>
          <w:u w:val="single"/>
          <w:lang w:val="en-US"/>
        </w:rPr>
        <w:t>.</w:t>
      </w:r>
      <w:r w:rsidRPr="00772F41">
        <w:rPr>
          <w:rFonts w:asciiTheme="minorHAnsi" w:hAnsiTheme="minorHAnsi"/>
          <w:color w:val="0070C0"/>
          <w:sz w:val="22"/>
          <w:szCs w:val="22"/>
          <w:u w:val="single"/>
          <w:lang w:val="en-US"/>
        </w:rPr>
        <w:t>gr</w:t>
      </w:r>
    </w:p>
    <w:p w:rsidR="00F551C2" w:rsidRPr="00250405" w:rsidRDefault="00F551C2" w:rsidP="00B61964">
      <w:pPr>
        <w:framePr w:w="9788" w:h="5502" w:hRule="exact" w:hSpace="180" w:wrap="around" w:vAnchor="text" w:hAnchor="page" w:x="1421" w:y="259"/>
        <w:ind w:left="176" w:right="-108"/>
        <w:rPr>
          <w:rFonts w:asciiTheme="minorHAnsi" w:hAnsiTheme="minorHAnsi"/>
          <w:sz w:val="22"/>
          <w:szCs w:val="22"/>
          <w:lang w:val="en-US"/>
        </w:rPr>
      </w:pPr>
    </w:p>
    <w:p w:rsidR="00D651AE" w:rsidRPr="00CA04AE" w:rsidRDefault="00D651AE">
      <w:pPr>
        <w:rPr>
          <w:rFonts w:asciiTheme="minorHAnsi" w:hAnsiTheme="minorHAnsi" w:cstheme="minorHAnsi"/>
          <w:b/>
          <w:sz w:val="24"/>
          <w:szCs w:val="24"/>
          <w:lang w:val="en-US"/>
        </w:rPr>
      </w:pPr>
    </w:p>
    <w:p w:rsidR="008944A8" w:rsidRDefault="003841A6">
      <w:pPr>
        <w:rPr>
          <w:rFonts w:asciiTheme="minorHAnsi" w:hAnsiTheme="minorHAnsi" w:cstheme="minorHAnsi"/>
          <w:b/>
          <w:sz w:val="24"/>
          <w:szCs w:val="24"/>
        </w:rPr>
      </w:pPr>
      <w:r w:rsidRPr="003841A6">
        <w:rPr>
          <w:rFonts w:asciiTheme="minorHAnsi" w:hAnsiTheme="minorHAnsi" w:cstheme="minorHAnsi"/>
          <w:b/>
          <w:sz w:val="24"/>
          <w:szCs w:val="24"/>
        </w:rPr>
        <w:t xml:space="preserve">Θέμα: </w:t>
      </w:r>
      <w:r w:rsidR="00510239">
        <w:rPr>
          <w:rFonts w:asciiTheme="minorHAnsi" w:hAnsiTheme="minorHAnsi" w:cstheme="minorHAnsi"/>
          <w:b/>
          <w:sz w:val="24"/>
          <w:szCs w:val="24"/>
        </w:rPr>
        <w:t>Διαδικτυακή</w:t>
      </w:r>
      <w:r w:rsidR="00233431">
        <w:rPr>
          <w:rFonts w:asciiTheme="minorHAnsi" w:hAnsiTheme="minorHAnsi" w:cstheme="minorHAnsi"/>
          <w:b/>
          <w:sz w:val="24"/>
          <w:szCs w:val="24"/>
        </w:rPr>
        <w:t xml:space="preserve"> Εκδήλωση</w:t>
      </w:r>
      <w:r w:rsidR="00510239">
        <w:rPr>
          <w:rFonts w:asciiTheme="minorHAnsi" w:hAnsiTheme="minorHAnsi" w:cstheme="minorHAnsi"/>
          <w:b/>
          <w:sz w:val="24"/>
          <w:szCs w:val="24"/>
        </w:rPr>
        <w:t xml:space="preserve"> Παρουσίαση</w:t>
      </w:r>
      <w:r w:rsidR="00233431">
        <w:rPr>
          <w:rFonts w:asciiTheme="minorHAnsi" w:hAnsiTheme="minorHAnsi" w:cstheme="minorHAnsi"/>
          <w:b/>
          <w:sz w:val="24"/>
          <w:szCs w:val="24"/>
        </w:rPr>
        <w:t>ς</w:t>
      </w:r>
      <w:r w:rsidR="00510239">
        <w:rPr>
          <w:rFonts w:asciiTheme="minorHAnsi" w:hAnsiTheme="minorHAnsi" w:cstheme="minorHAnsi"/>
          <w:b/>
          <w:sz w:val="24"/>
          <w:szCs w:val="24"/>
        </w:rPr>
        <w:t xml:space="preserve"> Προγραμμάτων Σχολικών Δρα</w:t>
      </w:r>
      <w:r w:rsidR="00233431">
        <w:rPr>
          <w:rFonts w:asciiTheme="minorHAnsi" w:hAnsiTheme="minorHAnsi" w:cstheme="minorHAnsi"/>
          <w:b/>
          <w:sz w:val="24"/>
          <w:szCs w:val="24"/>
        </w:rPr>
        <w:t>στηριοτήτων της Δ.Δ.Ε. Κεφαλληνίας για το Σχολικό Έτος</w:t>
      </w:r>
      <w:r w:rsidR="00510239">
        <w:rPr>
          <w:rFonts w:asciiTheme="minorHAnsi" w:hAnsiTheme="minorHAnsi" w:cstheme="minorHAnsi"/>
          <w:b/>
          <w:sz w:val="24"/>
          <w:szCs w:val="24"/>
        </w:rPr>
        <w:t xml:space="preserve"> 2021-22</w:t>
      </w:r>
      <w:r w:rsidR="008944A8">
        <w:rPr>
          <w:rFonts w:asciiTheme="minorHAnsi" w:hAnsiTheme="minorHAnsi" w:cstheme="minorHAnsi"/>
          <w:b/>
          <w:sz w:val="24"/>
          <w:szCs w:val="24"/>
        </w:rPr>
        <w:t xml:space="preserve">: </w:t>
      </w:r>
    </w:p>
    <w:p w:rsidR="008944A8" w:rsidRDefault="008944A8">
      <w:pPr>
        <w:rPr>
          <w:rFonts w:asciiTheme="minorHAnsi" w:hAnsiTheme="minorHAnsi" w:cstheme="minorHAnsi"/>
          <w:b/>
          <w:sz w:val="24"/>
          <w:szCs w:val="24"/>
        </w:rPr>
      </w:pPr>
      <w:r>
        <w:rPr>
          <w:rFonts w:asciiTheme="minorHAnsi" w:hAnsiTheme="minorHAnsi" w:cstheme="minorHAnsi"/>
          <w:b/>
          <w:sz w:val="24"/>
          <w:szCs w:val="24"/>
        </w:rPr>
        <w:t>Σύνδεσμος Εκδήλωσης, Πρόγραμμα και Αφίσα</w:t>
      </w:r>
    </w:p>
    <w:p w:rsidR="00510239" w:rsidRPr="00780177" w:rsidRDefault="00510239">
      <w:pPr>
        <w:rPr>
          <w:rFonts w:asciiTheme="minorHAnsi" w:hAnsiTheme="minorHAnsi" w:cstheme="minorHAnsi"/>
          <w:sz w:val="24"/>
          <w:szCs w:val="24"/>
        </w:rPr>
      </w:pPr>
      <w:proofErr w:type="spellStart"/>
      <w:r>
        <w:rPr>
          <w:rFonts w:asciiTheme="minorHAnsi" w:hAnsiTheme="minorHAnsi" w:cstheme="minorHAnsi"/>
          <w:b/>
          <w:sz w:val="24"/>
          <w:szCs w:val="24"/>
        </w:rPr>
        <w:t>Σχετ</w:t>
      </w:r>
      <w:proofErr w:type="spellEnd"/>
      <w:r>
        <w:rPr>
          <w:rFonts w:asciiTheme="minorHAnsi" w:hAnsiTheme="minorHAnsi" w:cstheme="minorHAnsi"/>
          <w:b/>
          <w:sz w:val="24"/>
          <w:szCs w:val="24"/>
        </w:rPr>
        <w:t xml:space="preserve">: </w:t>
      </w:r>
      <w:r w:rsidR="00BB30DE" w:rsidRPr="00780177">
        <w:rPr>
          <w:rFonts w:asciiTheme="minorHAnsi" w:hAnsiTheme="minorHAnsi" w:cstheme="minorHAnsi"/>
          <w:sz w:val="24"/>
          <w:szCs w:val="24"/>
        </w:rPr>
        <w:t xml:space="preserve">Το </w:t>
      </w:r>
      <w:proofErr w:type="spellStart"/>
      <w:r w:rsidR="00BB30DE" w:rsidRPr="00780177">
        <w:rPr>
          <w:rFonts w:asciiTheme="minorHAnsi" w:hAnsiTheme="minorHAnsi" w:cstheme="minorHAnsi"/>
          <w:sz w:val="24"/>
          <w:szCs w:val="24"/>
        </w:rPr>
        <w:t>υπ΄αρ</w:t>
      </w:r>
      <w:proofErr w:type="spellEnd"/>
      <w:r w:rsidR="00BB30DE" w:rsidRPr="00780177">
        <w:rPr>
          <w:rFonts w:asciiTheme="minorHAnsi" w:hAnsiTheme="minorHAnsi" w:cstheme="minorHAnsi"/>
          <w:sz w:val="24"/>
          <w:szCs w:val="24"/>
        </w:rPr>
        <w:t xml:space="preserve">. </w:t>
      </w:r>
      <w:proofErr w:type="spellStart"/>
      <w:r w:rsidR="00BB30DE" w:rsidRPr="00780177">
        <w:rPr>
          <w:rFonts w:asciiTheme="minorHAnsi" w:hAnsiTheme="minorHAnsi" w:cstheme="minorHAnsi"/>
          <w:sz w:val="24"/>
          <w:szCs w:val="24"/>
        </w:rPr>
        <w:t>πρωτ</w:t>
      </w:r>
      <w:proofErr w:type="spellEnd"/>
      <w:r w:rsidR="00BB30DE" w:rsidRPr="00780177">
        <w:rPr>
          <w:rFonts w:asciiTheme="minorHAnsi" w:hAnsiTheme="minorHAnsi" w:cstheme="minorHAnsi"/>
          <w:sz w:val="24"/>
          <w:szCs w:val="24"/>
        </w:rPr>
        <w:t>. 1497/13-04-2022</w:t>
      </w:r>
      <w:r w:rsidR="00780177" w:rsidRPr="00780177">
        <w:rPr>
          <w:rFonts w:asciiTheme="minorHAnsi" w:hAnsiTheme="minorHAnsi" w:cstheme="minorHAnsi"/>
          <w:sz w:val="24"/>
          <w:szCs w:val="24"/>
        </w:rPr>
        <w:t xml:space="preserve"> έγγραφο της </w:t>
      </w:r>
      <w:r w:rsidR="00780177">
        <w:rPr>
          <w:rFonts w:asciiTheme="minorHAnsi" w:hAnsiTheme="minorHAnsi" w:cstheme="minorHAnsi"/>
          <w:sz w:val="24"/>
          <w:szCs w:val="24"/>
        </w:rPr>
        <w:t xml:space="preserve">Δ.Δ.Ε. Κεφαλληνίας, </w:t>
      </w:r>
      <w:r w:rsidR="00780177" w:rsidRPr="00780177">
        <w:rPr>
          <w:rFonts w:asciiTheme="minorHAnsi" w:hAnsiTheme="minorHAnsi" w:cstheme="minorHAnsi"/>
          <w:sz w:val="24"/>
          <w:szCs w:val="24"/>
        </w:rPr>
        <w:t>με θέμα: «Διαδικτυακή Εκδήλωση Παρουσίασης Προγραμμάτων Σχολικών Δραστηριοτήτων της Δ.Δ.Ε. Κεφαλληνίας για το Σχολικό Έτος 2021-22»</w:t>
      </w:r>
    </w:p>
    <w:p w:rsidR="000809BA" w:rsidRPr="00510239" w:rsidRDefault="000809BA" w:rsidP="00510239">
      <w:pPr>
        <w:jc w:val="both"/>
        <w:rPr>
          <w:rFonts w:asciiTheme="minorHAnsi" w:hAnsiTheme="minorHAnsi"/>
          <w:sz w:val="24"/>
          <w:szCs w:val="24"/>
        </w:rPr>
      </w:pPr>
    </w:p>
    <w:p w:rsidR="00510239" w:rsidRPr="00510239" w:rsidRDefault="008944A8" w:rsidP="00A42B64">
      <w:pPr>
        <w:spacing w:after="120"/>
        <w:jc w:val="both"/>
        <w:rPr>
          <w:rFonts w:asciiTheme="minorHAnsi" w:hAnsiTheme="minorHAnsi"/>
          <w:sz w:val="24"/>
          <w:szCs w:val="24"/>
        </w:rPr>
      </w:pPr>
      <w:r>
        <w:rPr>
          <w:rFonts w:asciiTheme="minorHAnsi" w:hAnsiTheme="minorHAnsi"/>
          <w:sz w:val="24"/>
          <w:szCs w:val="24"/>
        </w:rPr>
        <w:t xml:space="preserve">Σε συνέχεια του </w:t>
      </w:r>
      <w:r w:rsidR="00780177">
        <w:rPr>
          <w:rFonts w:asciiTheme="minorHAnsi" w:hAnsiTheme="minorHAnsi"/>
          <w:sz w:val="24"/>
          <w:szCs w:val="24"/>
        </w:rPr>
        <w:t>ανωτέρω σχετικού</w:t>
      </w:r>
      <w:r w:rsidR="00BB30DE">
        <w:rPr>
          <w:rFonts w:asciiTheme="minorHAnsi" w:hAnsiTheme="minorHAnsi"/>
          <w:sz w:val="24"/>
          <w:szCs w:val="24"/>
        </w:rPr>
        <w:t xml:space="preserve"> </w:t>
      </w:r>
      <w:r w:rsidR="00AC04CD">
        <w:rPr>
          <w:rFonts w:asciiTheme="minorHAnsi" w:hAnsiTheme="minorHAnsi"/>
          <w:sz w:val="24"/>
          <w:szCs w:val="24"/>
        </w:rPr>
        <w:t>ε</w:t>
      </w:r>
      <w:r>
        <w:rPr>
          <w:rFonts w:asciiTheme="minorHAnsi" w:hAnsiTheme="minorHAnsi"/>
          <w:sz w:val="24"/>
          <w:szCs w:val="24"/>
        </w:rPr>
        <w:t>γγράφου μας, σ</w:t>
      </w:r>
      <w:r w:rsidR="00510239" w:rsidRPr="00510239">
        <w:rPr>
          <w:rFonts w:asciiTheme="minorHAnsi" w:hAnsiTheme="minorHAnsi"/>
          <w:sz w:val="24"/>
          <w:szCs w:val="24"/>
        </w:rPr>
        <w:t xml:space="preserve">ας </w:t>
      </w:r>
      <w:r>
        <w:rPr>
          <w:rFonts w:asciiTheme="minorHAnsi" w:hAnsiTheme="minorHAnsi"/>
          <w:sz w:val="24"/>
          <w:szCs w:val="24"/>
        </w:rPr>
        <w:t xml:space="preserve">αποστέλλουμε τον Σύνδεσμο, το Πρόγραμμα και την Αφίσα </w:t>
      </w:r>
      <w:r w:rsidR="00C46444">
        <w:rPr>
          <w:rFonts w:asciiTheme="minorHAnsi" w:hAnsiTheme="minorHAnsi"/>
          <w:sz w:val="24"/>
          <w:szCs w:val="24"/>
        </w:rPr>
        <w:t xml:space="preserve">(συνημμένα) </w:t>
      </w:r>
      <w:r>
        <w:rPr>
          <w:rFonts w:asciiTheme="minorHAnsi" w:hAnsiTheme="minorHAnsi"/>
          <w:sz w:val="24"/>
          <w:szCs w:val="24"/>
        </w:rPr>
        <w:t>της</w:t>
      </w:r>
      <w:r w:rsidR="00510239" w:rsidRPr="00510239">
        <w:rPr>
          <w:rFonts w:asciiTheme="minorHAnsi" w:hAnsiTheme="minorHAnsi"/>
          <w:sz w:val="24"/>
          <w:szCs w:val="24"/>
        </w:rPr>
        <w:t xml:space="preserve"> </w:t>
      </w:r>
      <w:r w:rsidR="00510239" w:rsidRPr="008B075D">
        <w:rPr>
          <w:rFonts w:asciiTheme="minorHAnsi" w:hAnsiTheme="minorHAnsi"/>
          <w:b/>
          <w:i/>
          <w:sz w:val="24"/>
          <w:szCs w:val="24"/>
        </w:rPr>
        <w:t>Διαδικτυακή</w:t>
      </w:r>
      <w:r>
        <w:rPr>
          <w:rFonts w:asciiTheme="minorHAnsi" w:hAnsiTheme="minorHAnsi"/>
          <w:b/>
          <w:i/>
          <w:sz w:val="24"/>
          <w:szCs w:val="24"/>
        </w:rPr>
        <w:t>ς</w:t>
      </w:r>
      <w:r w:rsidR="00510239" w:rsidRPr="008B075D">
        <w:rPr>
          <w:rFonts w:asciiTheme="minorHAnsi" w:hAnsiTheme="minorHAnsi"/>
          <w:b/>
          <w:i/>
          <w:sz w:val="24"/>
          <w:szCs w:val="24"/>
        </w:rPr>
        <w:t xml:space="preserve"> Εκδήλωση</w:t>
      </w:r>
      <w:r>
        <w:rPr>
          <w:rFonts w:asciiTheme="minorHAnsi" w:hAnsiTheme="minorHAnsi"/>
          <w:b/>
          <w:i/>
          <w:sz w:val="24"/>
          <w:szCs w:val="24"/>
        </w:rPr>
        <w:t>ς</w:t>
      </w:r>
      <w:r w:rsidR="00510239" w:rsidRPr="008B075D">
        <w:rPr>
          <w:rFonts w:asciiTheme="minorHAnsi" w:hAnsiTheme="minorHAnsi"/>
          <w:b/>
          <w:i/>
          <w:sz w:val="24"/>
          <w:szCs w:val="24"/>
        </w:rPr>
        <w:t xml:space="preserve"> Παρουσίασης των Προγραμμάτων Σχολικών Δραστηριοτήτων</w:t>
      </w:r>
      <w:r w:rsidR="00510239" w:rsidRPr="00510239">
        <w:rPr>
          <w:rFonts w:asciiTheme="minorHAnsi" w:hAnsiTheme="minorHAnsi"/>
          <w:sz w:val="24"/>
          <w:szCs w:val="24"/>
        </w:rPr>
        <w:t xml:space="preserve"> </w:t>
      </w:r>
      <w:r w:rsidR="00510239" w:rsidRPr="00A42B64">
        <w:rPr>
          <w:rFonts w:asciiTheme="minorHAnsi" w:hAnsiTheme="minorHAnsi"/>
          <w:b/>
          <w:i/>
          <w:sz w:val="24"/>
          <w:szCs w:val="24"/>
        </w:rPr>
        <w:t>(Αγωγής Υγείας, Περιβαλλοντικής Εκπαίδευσης, Πολιτιστικών Θεμάτω</w:t>
      </w:r>
      <w:r w:rsidR="00510239" w:rsidRPr="005127FC">
        <w:rPr>
          <w:rFonts w:asciiTheme="minorHAnsi" w:hAnsiTheme="minorHAnsi"/>
          <w:b/>
          <w:i/>
          <w:sz w:val="24"/>
          <w:szCs w:val="24"/>
        </w:rPr>
        <w:t>ν</w:t>
      </w:r>
      <w:r w:rsidR="00510239" w:rsidRPr="005127FC">
        <w:rPr>
          <w:rFonts w:asciiTheme="minorHAnsi" w:hAnsiTheme="minorHAnsi"/>
          <w:b/>
          <w:sz w:val="24"/>
          <w:szCs w:val="24"/>
        </w:rPr>
        <w:t>),</w:t>
      </w:r>
      <w:r w:rsidR="005127FC" w:rsidRPr="005127FC">
        <w:rPr>
          <w:rFonts w:asciiTheme="minorHAnsi" w:hAnsiTheme="minorHAnsi"/>
          <w:sz w:val="24"/>
          <w:szCs w:val="24"/>
        </w:rPr>
        <w:t xml:space="preserve"> </w:t>
      </w:r>
      <w:r>
        <w:rPr>
          <w:rFonts w:asciiTheme="minorHAnsi" w:hAnsiTheme="minorHAnsi"/>
          <w:sz w:val="24"/>
          <w:szCs w:val="24"/>
        </w:rPr>
        <w:t xml:space="preserve">που θα πραγματοποιηθεί </w:t>
      </w:r>
      <w:r w:rsidR="005127FC" w:rsidRPr="005127FC">
        <w:rPr>
          <w:rFonts w:asciiTheme="minorHAnsi" w:hAnsiTheme="minorHAnsi"/>
          <w:sz w:val="24"/>
          <w:szCs w:val="24"/>
        </w:rPr>
        <w:t>σύγχρονα εξ αποστάσεως,</w:t>
      </w:r>
      <w:r w:rsidR="005127FC" w:rsidRPr="008B075D">
        <w:rPr>
          <w:rFonts w:asciiTheme="minorHAnsi" w:hAnsiTheme="minorHAnsi"/>
          <w:b/>
          <w:i/>
          <w:sz w:val="24"/>
          <w:szCs w:val="24"/>
        </w:rPr>
        <w:t xml:space="preserve"> </w:t>
      </w:r>
      <w:r w:rsidR="00510239">
        <w:rPr>
          <w:rFonts w:asciiTheme="minorHAnsi" w:hAnsiTheme="minorHAnsi"/>
          <w:sz w:val="24"/>
          <w:szCs w:val="24"/>
        </w:rPr>
        <w:t xml:space="preserve"> </w:t>
      </w:r>
      <w:r w:rsidR="00510239" w:rsidRPr="00510239">
        <w:rPr>
          <w:rFonts w:asciiTheme="minorHAnsi" w:hAnsiTheme="minorHAnsi"/>
          <w:sz w:val="24"/>
          <w:szCs w:val="24"/>
        </w:rPr>
        <w:t xml:space="preserve">μέσω της πλατφόρμας τηλεδιασκέψεων </w:t>
      </w:r>
      <w:r w:rsidR="00510239" w:rsidRPr="008B075D">
        <w:rPr>
          <w:rFonts w:asciiTheme="minorHAnsi" w:hAnsiTheme="minorHAnsi"/>
          <w:b/>
          <w:i/>
          <w:sz w:val="24"/>
          <w:szCs w:val="24"/>
        </w:rPr>
        <w:t xml:space="preserve">WEBEX </w:t>
      </w:r>
      <w:r w:rsidR="00510239" w:rsidRPr="00510239">
        <w:rPr>
          <w:rFonts w:asciiTheme="minorHAnsi" w:hAnsiTheme="minorHAnsi"/>
          <w:sz w:val="24"/>
          <w:szCs w:val="24"/>
        </w:rPr>
        <w:t xml:space="preserve">ως εξής: </w:t>
      </w:r>
    </w:p>
    <w:p w:rsidR="00510239" w:rsidRPr="00510239" w:rsidRDefault="00510239" w:rsidP="00A42B64">
      <w:pPr>
        <w:spacing w:after="120"/>
        <w:jc w:val="both"/>
        <w:rPr>
          <w:rFonts w:asciiTheme="minorHAnsi" w:hAnsiTheme="minorHAnsi"/>
          <w:sz w:val="24"/>
          <w:szCs w:val="24"/>
        </w:rPr>
      </w:pPr>
    </w:p>
    <w:p w:rsidR="00510239" w:rsidRPr="00510239" w:rsidRDefault="00510239" w:rsidP="00A42B64">
      <w:pPr>
        <w:pStyle w:val="a4"/>
        <w:numPr>
          <w:ilvl w:val="0"/>
          <w:numId w:val="7"/>
        </w:numPr>
        <w:spacing w:after="120"/>
        <w:jc w:val="both"/>
        <w:rPr>
          <w:rFonts w:asciiTheme="minorHAnsi" w:hAnsiTheme="minorHAnsi"/>
          <w:sz w:val="24"/>
          <w:szCs w:val="24"/>
        </w:rPr>
      </w:pPr>
      <w:r w:rsidRPr="00510239">
        <w:rPr>
          <w:rFonts w:asciiTheme="minorHAnsi" w:hAnsiTheme="minorHAnsi"/>
          <w:sz w:val="24"/>
          <w:szCs w:val="24"/>
        </w:rPr>
        <w:t xml:space="preserve">την </w:t>
      </w:r>
      <w:r w:rsidRPr="00510239">
        <w:rPr>
          <w:rFonts w:asciiTheme="minorHAnsi" w:hAnsiTheme="minorHAnsi"/>
          <w:b/>
          <w:sz w:val="24"/>
          <w:szCs w:val="24"/>
        </w:rPr>
        <w:t>Τετάρτη 11 Μαΐου 2022</w:t>
      </w:r>
      <w:r w:rsidRPr="00510239">
        <w:rPr>
          <w:rFonts w:asciiTheme="minorHAnsi" w:hAnsiTheme="minorHAnsi"/>
          <w:sz w:val="24"/>
          <w:szCs w:val="24"/>
        </w:rPr>
        <w:t xml:space="preserve"> και ώρα: </w:t>
      </w:r>
      <w:r w:rsidR="008944A8">
        <w:rPr>
          <w:rFonts w:asciiTheme="minorHAnsi" w:hAnsiTheme="minorHAnsi"/>
          <w:b/>
          <w:sz w:val="24"/>
          <w:szCs w:val="24"/>
        </w:rPr>
        <w:t xml:space="preserve">9:30 </w:t>
      </w:r>
      <w:proofErr w:type="spellStart"/>
      <w:r w:rsidR="008944A8">
        <w:rPr>
          <w:rFonts w:asciiTheme="minorHAnsi" w:hAnsiTheme="minorHAnsi"/>
          <w:b/>
          <w:sz w:val="24"/>
          <w:szCs w:val="24"/>
        </w:rPr>
        <w:t>π.μ</w:t>
      </w:r>
      <w:proofErr w:type="spellEnd"/>
      <w:r w:rsidR="008944A8">
        <w:rPr>
          <w:rFonts w:asciiTheme="minorHAnsi" w:hAnsiTheme="minorHAnsi"/>
          <w:b/>
          <w:sz w:val="24"/>
          <w:szCs w:val="24"/>
        </w:rPr>
        <w:t>. - 12</w:t>
      </w:r>
      <w:r w:rsidRPr="00510239">
        <w:rPr>
          <w:rFonts w:asciiTheme="minorHAnsi" w:hAnsiTheme="minorHAnsi"/>
          <w:b/>
          <w:sz w:val="24"/>
          <w:szCs w:val="24"/>
        </w:rPr>
        <w:t>.</w:t>
      </w:r>
      <w:r w:rsidR="008944A8">
        <w:rPr>
          <w:rFonts w:asciiTheme="minorHAnsi" w:hAnsiTheme="minorHAnsi"/>
          <w:b/>
          <w:sz w:val="24"/>
          <w:szCs w:val="24"/>
        </w:rPr>
        <w:t xml:space="preserve">00 </w:t>
      </w:r>
      <w:proofErr w:type="spellStart"/>
      <w:r w:rsidR="008944A8">
        <w:rPr>
          <w:rFonts w:asciiTheme="minorHAnsi" w:hAnsiTheme="minorHAnsi"/>
          <w:b/>
          <w:sz w:val="24"/>
          <w:szCs w:val="24"/>
        </w:rPr>
        <w:t>μ.μ</w:t>
      </w:r>
      <w:proofErr w:type="spellEnd"/>
      <w:r w:rsidR="008944A8">
        <w:rPr>
          <w:rFonts w:asciiTheme="minorHAnsi" w:hAnsiTheme="minorHAnsi"/>
          <w:b/>
          <w:sz w:val="24"/>
          <w:szCs w:val="24"/>
        </w:rPr>
        <w:t>.</w:t>
      </w:r>
      <w:r w:rsidRPr="00510239">
        <w:rPr>
          <w:rFonts w:asciiTheme="minorHAnsi" w:hAnsiTheme="minorHAnsi"/>
          <w:sz w:val="24"/>
          <w:szCs w:val="24"/>
        </w:rPr>
        <w:t xml:space="preserve"> για τα Γυμνάσια της Δ.Δ.Ε. Κεφαλληνίας. </w:t>
      </w:r>
    </w:p>
    <w:p w:rsidR="00510239" w:rsidRPr="00510239" w:rsidRDefault="00510239" w:rsidP="00A42B64">
      <w:pPr>
        <w:spacing w:after="120"/>
        <w:jc w:val="both"/>
        <w:rPr>
          <w:rFonts w:asciiTheme="minorHAnsi" w:hAnsiTheme="minorHAnsi"/>
          <w:sz w:val="24"/>
          <w:szCs w:val="24"/>
        </w:rPr>
      </w:pPr>
    </w:p>
    <w:p w:rsidR="00510239" w:rsidRPr="00510239" w:rsidRDefault="00510239" w:rsidP="00A42B64">
      <w:pPr>
        <w:pStyle w:val="a4"/>
        <w:numPr>
          <w:ilvl w:val="0"/>
          <w:numId w:val="7"/>
        </w:numPr>
        <w:spacing w:after="120"/>
        <w:jc w:val="both"/>
        <w:rPr>
          <w:rFonts w:asciiTheme="minorHAnsi" w:hAnsiTheme="minorHAnsi"/>
          <w:sz w:val="24"/>
          <w:szCs w:val="24"/>
        </w:rPr>
      </w:pPr>
      <w:r w:rsidRPr="00510239">
        <w:rPr>
          <w:rFonts w:asciiTheme="minorHAnsi" w:hAnsiTheme="minorHAnsi"/>
          <w:sz w:val="24"/>
          <w:szCs w:val="24"/>
        </w:rPr>
        <w:t xml:space="preserve">την </w:t>
      </w:r>
      <w:r w:rsidRPr="00510239">
        <w:rPr>
          <w:rFonts w:asciiTheme="minorHAnsi" w:hAnsiTheme="minorHAnsi"/>
          <w:b/>
          <w:sz w:val="24"/>
          <w:szCs w:val="24"/>
        </w:rPr>
        <w:t xml:space="preserve">Πέμπτη 12 Μαΐου 2022 </w:t>
      </w:r>
      <w:r w:rsidRPr="00510239">
        <w:rPr>
          <w:rFonts w:asciiTheme="minorHAnsi" w:hAnsiTheme="minorHAnsi"/>
          <w:sz w:val="24"/>
          <w:szCs w:val="24"/>
        </w:rPr>
        <w:t xml:space="preserve">και ώρα: </w:t>
      </w:r>
      <w:r w:rsidR="008944A8">
        <w:rPr>
          <w:rFonts w:asciiTheme="minorHAnsi" w:hAnsiTheme="minorHAnsi"/>
          <w:b/>
          <w:sz w:val="24"/>
          <w:szCs w:val="24"/>
        </w:rPr>
        <w:t xml:space="preserve">9.30 </w:t>
      </w:r>
      <w:proofErr w:type="spellStart"/>
      <w:r w:rsidR="008944A8">
        <w:rPr>
          <w:rFonts w:asciiTheme="minorHAnsi" w:hAnsiTheme="minorHAnsi"/>
          <w:b/>
          <w:sz w:val="24"/>
          <w:szCs w:val="24"/>
        </w:rPr>
        <w:t>π.μ</w:t>
      </w:r>
      <w:proofErr w:type="spellEnd"/>
      <w:r w:rsidR="008944A8">
        <w:rPr>
          <w:rFonts w:asciiTheme="minorHAnsi" w:hAnsiTheme="minorHAnsi"/>
          <w:b/>
          <w:sz w:val="24"/>
          <w:szCs w:val="24"/>
        </w:rPr>
        <w:t>. - 1</w:t>
      </w:r>
      <w:r w:rsidR="0048702B">
        <w:rPr>
          <w:rFonts w:asciiTheme="minorHAnsi" w:hAnsiTheme="minorHAnsi"/>
          <w:b/>
          <w:sz w:val="24"/>
          <w:szCs w:val="24"/>
        </w:rPr>
        <w:t>2:3</w:t>
      </w:r>
      <w:r w:rsidR="008944A8">
        <w:rPr>
          <w:rFonts w:asciiTheme="minorHAnsi" w:hAnsiTheme="minorHAnsi"/>
          <w:b/>
          <w:sz w:val="24"/>
          <w:szCs w:val="24"/>
        </w:rPr>
        <w:t xml:space="preserve">0 </w:t>
      </w:r>
      <w:proofErr w:type="spellStart"/>
      <w:r w:rsidR="008944A8">
        <w:rPr>
          <w:rFonts w:asciiTheme="minorHAnsi" w:hAnsiTheme="minorHAnsi"/>
          <w:b/>
          <w:sz w:val="24"/>
          <w:szCs w:val="24"/>
        </w:rPr>
        <w:t>μ.μ</w:t>
      </w:r>
      <w:proofErr w:type="spellEnd"/>
      <w:r w:rsidR="008944A8">
        <w:rPr>
          <w:rFonts w:asciiTheme="minorHAnsi" w:hAnsiTheme="minorHAnsi"/>
          <w:b/>
          <w:sz w:val="24"/>
          <w:szCs w:val="24"/>
        </w:rPr>
        <w:t>.</w:t>
      </w:r>
      <w:r w:rsidRPr="00510239">
        <w:rPr>
          <w:rFonts w:asciiTheme="minorHAnsi" w:hAnsiTheme="minorHAnsi"/>
          <w:sz w:val="24"/>
          <w:szCs w:val="24"/>
        </w:rPr>
        <w:t xml:space="preserve"> για τα ΓΕ.Λ. και ΕΠΑ.Λ. της Δ.Δ.Ε. Κεφαλληνίας.</w:t>
      </w:r>
    </w:p>
    <w:p w:rsidR="00510239" w:rsidRPr="00510239" w:rsidRDefault="00510239" w:rsidP="00A42B64">
      <w:pPr>
        <w:spacing w:after="120"/>
        <w:jc w:val="both"/>
        <w:rPr>
          <w:rFonts w:asciiTheme="minorHAnsi" w:hAnsiTheme="minorHAnsi"/>
          <w:sz w:val="24"/>
          <w:szCs w:val="24"/>
        </w:rPr>
      </w:pPr>
    </w:p>
    <w:p w:rsidR="00510239" w:rsidRPr="00AC04CD" w:rsidRDefault="00C46444" w:rsidP="00C46444">
      <w:pPr>
        <w:spacing w:after="120"/>
        <w:jc w:val="both"/>
        <w:rPr>
          <w:rFonts w:asciiTheme="minorHAnsi" w:hAnsiTheme="minorHAnsi"/>
          <w:sz w:val="24"/>
          <w:szCs w:val="24"/>
        </w:rPr>
      </w:pPr>
      <w:r w:rsidRPr="00AC04CD">
        <w:rPr>
          <w:rFonts w:asciiTheme="minorHAnsi" w:hAnsiTheme="minorHAnsi"/>
          <w:sz w:val="24"/>
          <w:szCs w:val="24"/>
        </w:rPr>
        <w:t xml:space="preserve">H εκδήλωση, που για την φετινή χρονιά </w:t>
      </w:r>
      <w:r w:rsidR="00D77A0E" w:rsidRPr="00AC04CD">
        <w:rPr>
          <w:rFonts w:asciiTheme="minorHAnsi" w:hAnsiTheme="minorHAnsi"/>
          <w:sz w:val="24"/>
          <w:szCs w:val="24"/>
        </w:rPr>
        <w:t xml:space="preserve">θα πραγματοποιηθεί διαδικτυακά, </w:t>
      </w:r>
      <w:r w:rsidRPr="00AC04CD">
        <w:rPr>
          <w:rFonts w:asciiTheme="minorHAnsi" w:hAnsiTheme="minorHAnsi"/>
          <w:sz w:val="24"/>
          <w:szCs w:val="24"/>
        </w:rPr>
        <w:t xml:space="preserve">στοχεύει στην αλληλεπίδραση των συμμετεχόντων σχολικών ομάδων και στη διάχυση των αποτελεσμάτων της μελέτης και των εργασιών τους στο πλαίσιο υλοποίησης Προγραμμάτων Σχολικών Δραστηριοτήτων. Αποτελεί μια πολύ ενδιαφέρουσα ανταλλαγή ιδεών και καλών πρακτικών ανάμεσα στα σχολεία και </w:t>
      </w:r>
      <w:r w:rsidRPr="00AC04CD">
        <w:rPr>
          <w:rFonts w:asciiTheme="minorHAnsi" w:hAnsiTheme="minorHAnsi"/>
          <w:sz w:val="24"/>
          <w:szCs w:val="24"/>
        </w:rPr>
        <w:lastRenderedPageBreak/>
        <w:t xml:space="preserve">παράλληλα μια </w:t>
      </w:r>
      <w:r w:rsidR="00E5773B">
        <w:rPr>
          <w:rFonts w:asciiTheme="minorHAnsi" w:hAnsiTheme="minorHAnsi"/>
          <w:sz w:val="24"/>
          <w:szCs w:val="24"/>
        </w:rPr>
        <w:t>‘</w:t>
      </w:r>
      <w:r w:rsidRPr="00AC04CD">
        <w:rPr>
          <w:rFonts w:asciiTheme="minorHAnsi" w:hAnsiTheme="minorHAnsi"/>
          <w:sz w:val="24"/>
          <w:szCs w:val="24"/>
        </w:rPr>
        <w:t>πολύχρωμη</w:t>
      </w:r>
      <w:r w:rsidR="00E5773B">
        <w:rPr>
          <w:rFonts w:asciiTheme="minorHAnsi" w:hAnsiTheme="minorHAnsi"/>
          <w:sz w:val="24"/>
          <w:szCs w:val="24"/>
        </w:rPr>
        <w:t>’</w:t>
      </w:r>
      <w:r w:rsidRPr="00AC04CD">
        <w:rPr>
          <w:rFonts w:asciiTheme="minorHAnsi" w:hAnsiTheme="minorHAnsi"/>
          <w:sz w:val="24"/>
          <w:szCs w:val="24"/>
        </w:rPr>
        <w:t xml:space="preserve"> γιορτή μαθητικής δημιουργίας, αφιερωμένη στους μαθητές και τους εκπαιδευτικούς που δούλεψαν με πολύ μεράκι </w:t>
      </w:r>
      <w:proofErr w:type="spellStart"/>
      <w:r w:rsidR="00D77A0E" w:rsidRPr="00AC04CD">
        <w:rPr>
          <w:rFonts w:asciiTheme="minorHAnsi" w:hAnsiTheme="minorHAnsi"/>
          <w:sz w:val="24"/>
          <w:szCs w:val="24"/>
        </w:rPr>
        <w:t>καθόλη</w:t>
      </w:r>
      <w:proofErr w:type="spellEnd"/>
      <w:r w:rsidR="00D77A0E" w:rsidRPr="00AC04CD">
        <w:rPr>
          <w:rFonts w:asciiTheme="minorHAnsi" w:hAnsiTheme="minorHAnsi"/>
          <w:sz w:val="24"/>
          <w:szCs w:val="24"/>
        </w:rPr>
        <w:t xml:space="preserve"> τη διάρκεια του σχολικού έτους </w:t>
      </w:r>
      <w:r w:rsidRPr="00AC04CD">
        <w:rPr>
          <w:rFonts w:asciiTheme="minorHAnsi" w:hAnsiTheme="minorHAnsi"/>
          <w:sz w:val="24"/>
          <w:szCs w:val="24"/>
        </w:rPr>
        <w:t xml:space="preserve">για την πραγματοποίηση των Προγραμμάτων. </w:t>
      </w:r>
    </w:p>
    <w:p w:rsidR="00D77A0E" w:rsidRPr="00AC04CD" w:rsidRDefault="00C46444" w:rsidP="00AC04CD">
      <w:pPr>
        <w:spacing w:after="120"/>
        <w:jc w:val="both"/>
        <w:rPr>
          <w:rFonts w:asciiTheme="minorHAnsi" w:hAnsiTheme="minorHAnsi"/>
          <w:b/>
          <w:i/>
          <w:sz w:val="24"/>
          <w:szCs w:val="24"/>
        </w:rPr>
      </w:pPr>
      <w:r w:rsidRPr="00AC04CD">
        <w:rPr>
          <w:rFonts w:asciiTheme="minorHAnsi" w:hAnsiTheme="minorHAnsi"/>
          <w:sz w:val="24"/>
          <w:szCs w:val="24"/>
        </w:rPr>
        <w:t>Οι ομάδες</w:t>
      </w:r>
      <w:r w:rsidR="00D77A0E" w:rsidRPr="00AC04CD">
        <w:rPr>
          <w:rFonts w:asciiTheme="minorHAnsi" w:hAnsiTheme="minorHAnsi"/>
          <w:sz w:val="24"/>
          <w:szCs w:val="24"/>
        </w:rPr>
        <w:t xml:space="preserve"> </w:t>
      </w:r>
      <w:r w:rsidRPr="00AC04CD">
        <w:rPr>
          <w:rFonts w:asciiTheme="minorHAnsi" w:hAnsiTheme="minorHAnsi"/>
          <w:sz w:val="24"/>
          <w:szCs w:val="24"/>
        </w:rPr>
        <w:t xml:space="preserve">παρακαλούνται να παραμείνουν από την έναρξη (09:30, μέχρι και τη λήξη (12:00 για τα Γυμνάσια </w:t>
      </w:r>
      <w:r w:rsidR="00381C99">
        <w:rPr>
          <w:rFonts w:asciiTheme="minorHAnsi" w:hAnsiTheme="minorHAnsi"/>
          <w:sz w:val="24"/>
          <w:szCs w:val="24"/>
        </w:rPr>
        <w:t>και 12:3</w:t>
      </w:r>
      <w:r w:rsidRPr="00AC04CD">
        <w:rPr>
          <w:rFonts w:asciiTheme="minorHAnsi" w:hAnsiTheme="minorHAnsi"/>
          <w:sz w:val="24"/>
          <w:szCs w:val="24"/>
        </w:rPr>
        <w:t>0 για τα ΓΕΛ-ΕΠΑΛ) της εκδήλωσης (εκτός αν υπάρχει αντικειμενική δυσκολία</w:t>
      </w:r>
      <w:r w:rsidR="00D77A0E" w:rsidRPr="00AC04CD">
        <w:rPr>
          <w:rFonts w:asciiTheme="minorHAnsi" w:hAnsiTheme="minorHAnsi"/>
          <w:sz w:val="24"/>
          <w:szCs w:val="24"/>
        </w:rPr>
        <w:t xml:space="preserve">) και </w:t>
      </w:r>
      <w:r w:rsidR="00D77A0E" w:rsidRPr="00AC04CD">
        <w:rPr>
          <w:rFonts w:asciiTheme="minorHAnsi" w:hAnsiTheme="minorHAnsi"/>
          <w:b/>
          <w:i/>
          <w:sz w:val="24"/>
          <w:szCs w:val="24"/>
        </w:rPr>
        <w:t>να είναι απολύτως συνεπείς στον χρόνο παρουσίασης</w:t>
      </w:r>
      <w:r w:rsidR="00961CB5" w:rsidRPr="00AC04CD">
        <w:rPr>
          <w:rFonts w:asciiTheme="minorHAnsi" w:hAnsiTheme="minorHAnsi"/>
          <w:b/>
          <w:i/>
          <w:sz w:val="24"/>
          <w:szCs w:val="24"/>
        </w:rPr>
        <w:t xml:space="preserve"> (το μέγιστο 10΄)</w:t>
      </w:r>
      <w:r w:rsidR="00D77A0E" w:rsidRPr="00AC04CD">
        <w:rPr>
          <w:rFonts w:asciiTheme="minorHAnsi" w:hAnsiTheme="minorHAnsi"/>
          <w:b/>
          <w:i/>
          <w:sz w:val="24"/>
          <w:szCs w:val="24"/>
        </w:rPr>
        <w:t>, ώστε να μην υπάρξει παρέκκλιση από τον προβλεπόμενο χρόνο.</w:t>
      </w:r>
    </w:p>
    <w:p w:rsidR="00D77A0E" w:rsidRPr="00AC04CD" w:rsidRDefault="00D77A0E" w:rsidP="00AC04CD">
      <w:pPr>
        <w:spacing w:after="120"/>
        <w:jc w:val="both"/>
        <w:rPr>
          <w:rFonts w:asciiTheme="minorHAnsi" w:hAnsiTheme="minorHAnsi"/>
          <w:sz w:val="24"/>
          <w:szCs w:val="24"/>
        </w:rPr>
      </w:pPr>
      <w:r w:rsidRPr="00AC04CD">
        <w:rPr>
          <w:rFonts w:asciiTheme="minorHAnsi" w:hAnsiTheme="minorHAnsi"/>
          <w:sz w:val="24"/>
          <w:szCs w:val="24"/>
        </w:rPr>
        <w:t>Καλό θα είναι να υπάρχει σταθερό σημείο για συνεχή προβολή της εκδήλωσης σε χώρο του σχολείου, σε συνεργ</w:t>
      </w:r>
      <w:r w:rsidR="00277532" w:rsidRPr="00AC04CD">
        <w:rPr>
          <w:rFonts w:asciiTheme="minorHAnsi" w:hAnsiTheme="minorHAnsi"/>
          <w:sz w:val="24"/>
          <w:szCs w:val="24"/>
        </w:rPr>
        <w:t>ασία με τη Διεύθυ</w:t>
      </w:r>
      <w:r w:rsidRPr="00AC04CD">
        <w:rPr>
          <w:rFonts w:asciiTheme="minorHAnsi" w:hAnsiTheme="minorHAnsi"/>
          <w:sz w:val="24"/>
          <w:szCs w:val="24"/>
        </w:rPr>
        <w:t>νση της Σχολικής Μονάδας, εφόσον αυτό είναι δυνατόν.</w:t>
      </w:r>
    </w:p>
    <w:p w:rsidR="00D77A0E" w:rsidRPr="00AC04CD" w:rsidRDefault="00D77A0E" w:rsidP="00D77A0E">
      <w:pPr>
        <w:rPr>
          <w:rFonts w:asciiTheme="minorHAnsi" w:hAnsiTheme="minorHAnsi"/>
          <w:sz w:val="24"/>
          <w:szCs w:val="24"/>
        </w:rPr>
      </w:pPr>
      <w:r w:rsidRPr="00AC04CD">
        <w:rPr>
          <w:rFonts w:asciiTheme="minorHAnsi" w:hAnsiTheme="minorHAnsi"/>
          <w:sz w:val="24"/>
          <w:szCs w:val="24"/>
        </w:rPr>
        <w:t>Τα ηλεκτρονικά αρχεία των παρουσιάσεων</w:t>
      </w:r>
      <w:r w:rsidR="00BB30DE">
        <w:rPr>
          <w:rFonts w:asciiTheme="minorHAnsi" w:hAnsiTheme="minorHAnsi"/>
          <w:sz w:val="24"/>
          <w:szCs w:val="24"/>
        </w:rPr>
        <w:t xml:space="preserve"> προτείνεται </w:t>
      </w:r>
      <w:r w:rsidRPr="00AC04CD">
        <w:rPr>
          <w:rFonts w:asciiTheme="minorHAnsi" w:hAnsiTheme="minorHAnsi"/>
          <w:sz w:val="24"/>
          <w:szCs w:val="24"/>
        </w:rPr>
        <w:t>να αποσταλούν στο</w:t>
      </w:r>
      <w:r w:rsidRPr="00D77A0E">
        <w:rPr>
          <w:sz w:val="28"/>
          <w:szCs w:val="28"/>
        </w:rPr>
        <w:t xml:space="preserve"> </w:t>
      </w:r>
      <w:hyperlink r:id="rId7" w:history="1">
        <w:r w:rsidRPr="00AC04CD">
          <w:rPr>
            <w:rStyle w:val="-"/>
            <w:rFonts w:asciiTheme="minorHAnsi" w:hAnsiTheme="minorHAnsi" w:cstheme="minorHAnsi"/>
            <w:sz w:val="24"/>
            <w:szCs w:val="24"/>
          </w:rPr>
          <w:t>gray@dide.kef.sch.gr</w:t>
        </w:r>
      </w:hyperlink>
      <w:r w:rsidRPr="00AC04CD">
        <w:rPr>
          <w:rStyle w:val="-"/>
          <w:rFonts w:asciiTheme="minorHAnsi" w:hAnsiTheme="minorHAnsi" w:cstheme="minorHAnsi"/>
          <w:sz w:val="24"/>
          <w:szCs w:val="24"/>
        </w:rPr>
        <w:t>,</w:t>
      </w:r>
      <w:r w:rsidRPr="00D77A0E">
        <w:rPr>
          <w:sz w:val="28"/>
          <w:szCs w:val="28"/>
        </w:rPr>
        <w:t xml:space="preserve"> </w:t>
      </w:r>
      <w:r w:rsidRPr="00AC04CD">
        <w:rPr>
          <w:rFonts w:asciiTheme="minorHAnsi" w:hAnsiTheme="minorHAnsi"/>
          <w:sz w:val="24"/>
          <w:szCs w:val="24"/>
        </w:rPr>
        <w:t>μέχρι το μεσημέρι της Τρίτης 10-05-2022,</w:t>
      </w:r>
      <w:r w:rsidR="00E5773B">
        <w:rPr>
          <w:rFonts w:asciiTheme="minorHAnsi" w:hAnsiTheme="minorHAnsi"/>
          <w:sz w:val="24"/>
          <w:szCs w:val="24"/>
        </w:rPr>
        <w:t xml:space="preserve"> ούτως ώστε</w:t>
      </w:r>
      <w:r w:rsidRPr="00AC04CD">
        <w:rPr>
          <w:rFonts w:asciiTheme="minorHAnsi" w:hAnsiTheme="minorHAnsi"/>
          <w:sz w:val="24"/>
          <w:szCs w:val="24"/>
        </w:rPr>
        <w:t xml:space="preserve"> να υπάρχουν αντίγραφα ασφαλείας. </w:t>
      </w:r>
    </w:p>
    <w:p w:rsidR="00D77A0E" w:rsidRDefault="00D77A0E" w:rsidP="00C46444">
      <w:pPr>
        <w:rPr>
          <w:sz w:val="28"/>
          <w:szCs w:val="28"/>
        </w:rPr>
      </w:pPr>
    </w:p>
    <w:p w:rsidR="00C46444" w:rsidRPr="00AC04CD" w:rsidRDefault="00C46444" w:rsidP="00C46444">
      <w:pPr>
        <w:rPr>
          <w:rFonts w:asciiTheme="minorHAnsi" w:hAnsiTheme="minorHAnsi"/>
          <w:sz w:val="24"/>
          <w:szCs w:val="24"/>
        </w:rPr>
      </w:pPr>
      <w:r w:rsidRPr="00AC04CD">
        <w:rPr>
          <w:rFonts w:asciiTheme="minorHAnsi" w:hAnsiTheme="minorHAnsi"/>
          <w:sz w:val="24"/>
          <w:szCs w:val="24"/>
        </w:rPr>
        <w:t xml:space="preserve">Ο </w:t>
      </w:r>
      <w:r w:rsidRPr="009D21AD">
        <w:rPr>
          <w:rFonts w:asciiTheme="minorHAnsi" w:hAnsiTheme="minorHAnsi"/>
          <w:b/>
          <w:sz w:val="24"/>
          <w:szCs w:val="24"/>
        </w:rPr>
        <w:t>σύνδεσμος στην πλατφόρμα WEBEX</w:t>
      </w:r>
      <w:r w:rsidRPr="00AC04CD">
        <w:rPr>
          <w:rFonts w:asciiTheme="minorHAnsi" w:hAnsiTheme="minorHAnsi"/>
          <w:sz w:val="24"/>
          <w:szCs w:val="24"/>
        </w:rPr>
        <w:t>, όπου θα πραγματοποιηθεί η εκδήλωση είναι:</w:t>
      </w:r>
    </w:p>
    <w:p w:rsidR="00C46444" w:rsidRPr="00AC04CD" w:rsidRDefault="00BE0EE7" w:rsidP="00C46444">
      <w:pPr>
        <w:rPr>
          <w:rFonts w:asciiTheme="minorHAnsi" w:hAnsiTheme="minorHAnsi" w:cstheme="minorHAnsi"/>
          <w:sz w:val="24"/>
          <w:szCs w:val="24"/>
        </w:rPr>
      </w:pPr>
      <w:hyperlink r:id="rId8" w:history="1">
        <w:r w:rsidR="00C46444" w:rsidRPr="00AC04CD">
          <w:rPr>
            <w:rStyle w:val="-"/>
            <w:rFonts w:asciiTheme="minorHAnsi" w:hAnsiTheme="minorHAnsi" w:cstheme="minorHAnsi"/>
            <w:sz w:val="24"/>
            <w:szCs w:val="24"/>
          </w:rPr>
          <w:t>https://minedu-secondary.webex.com/meet/skiadeva</w:t>
        </w:r>
      </w:hyperlink>
    </w:p>
    <w:p w:rsidR="00C46444" w:rsidRPr="00AC04CD" w:rsidRDefault="00C46444" w:rsidP="00C46444">
      <w:pPr>
        <w:rPr>
          <w:rFonts w:asciiTheme="minorHAnsi" w:hAnsiTheme="minorHAnsi"/>
          <w:sz w:val="24"/>
          <w:szCs w:val="24"/>
        </w:rPr>
      </w:pPr>
      <w:r w:rsidRPr="00AC04CD">
        <w:rPr>
          <w:rFonts w:asciiTheme="minorHAnsi" w:hAnsiTheme="minorHAnsi"/>
          <w:sz w:val="24"/>
          <w:szCs w:val="24"/>
        </w:rPr>
        <w:t>Meeting Number: 121 520 7306</w:t>
      </w:r>
    </w:p>
    <w:p w:rsidR="00396B99" w:rsidRDefault="00396B99" w:rsidP="00C46444">
      <w:pPr>
        <w:rPr>
          <w:b/>
          <w:sz w:val="28"/>
          <w:szCs w:val="28"/>
        </w:rPr>
      </w:pPr>
    </w:p>
    <w:p w:rsidR="00396B99" w:rsidRPr="00AC04CD" w:rsidRDefault="00396B99" w:rsidP="00C46444">
      <w:pPr>
        <w:rPr>
          <w:rFonts w:asciiTheme="minorHAnsi" w:hAnsiTheme="minorHAnsi"/>
          <w:b/>
          <w:i/>
          <w:sz w:val="24"/>
          <w:szCs w:val="24"/>
        </w:rPr>
      </w:pPr>
      <w:r w:rsidRPr="00AC04CD">
        <w:rPr>
          <w:rFonts w:asciiTheme="minorHAnsi" w:hAnsiTheme="minorHAnsi"/>
          <w:b/>
          <w:i/>
          <w:sz w:val="24"/>
          <w:szCs w:val="24"/>
        </w:rPr>
        <w:t>Επισυνάπτεται το Πρόγραμμα και η Αφίσα της Διαδικτυακής Εκδήλωσης</w:t>
      </w:r>
      <w:r w:rsidR="00AC04CD" w:rsidRPr="00AC04CD">
        <w:rPr>
          <w:rFonts w:asciiTheme="minorHAnsi" w:hAnsiTheme="minorHAnsi"/>
          <w:b/>
          <w:i/>
          <w:sz w:val="24"/>
          <w:szCs w:val="24"/>
        </w:rPr>
        <w:t>.</w:t>
      </w:r>
    </w:p>
    <w:p w:rsidR="00D77A0E" w:rsidRDefault="00D77A0E" w:rsidP="00C46444">
      <w:pPr>
        <w:rPr>
          <w:sz w:val="28"/>
          <w:szCs w:val="28"/>
        </w:rPr>
      </w:pPr>
    </w:p>
    <w:p w:rsidR="00C46444" w:rsidRPr="00510239" w:rsidRDefault="00C46444" w:rsidP="00C46444">
      <w:pPr>
        <w:spacing w:after="120"/>
        <w:jc w:val="both"/>
        <w:rPr>
          <w:rFonts w:asciiTheme="minorHAnsi" w:hAnsiTheme="minorHAnsi"/>
          <w:b/>
          <w:sz w:val="24"/>
          <w:szCs w:val="24"/>
        </w:rPr>
      </w:pPr>
    </w:p>
    <w:p w:rsidR="00326DE8" w:rsidRDefault="00326DE8">
      <w:pPr>
        <w:rPr>
          <w:rFonts w:asciiTheme="minorHAnsi" w:hAnsiTheme="minorHAnsi" w:cstheme="minorHAnsi"/>
          <w:b/>
          <w:sz w:val="24"/>
          <w:szCs w:val="24"/>
        </w:rPr>
      </w:pPr>
    </w:p>
    <w:p w:rsidR="00326DE8" w:rsidRDefault="00326DE8" w:rsidP="00326DE8">
      <w:pPr>
        <w:autoSpaceDE w:val="0"/>
        <w:autoSpaceDN w:val="0"/>
        <w:adjustRightInd w:val="0"/>
        <w:ind w:left="4320" w:firstLine="720"/>
        <w:jc w:val="both"/>
        <w:rPr>
          <w:rFonts w:asciiTheme="minorHAnsi" w:hAnsiTheme="minorHAnsi" w:cs="Arial"/>
          <w:b/>
          <w:sz w:val="24"/>
          <w:szCs w:val="24"/>
        </w:rPr>
      </w:pPr>
      <w:r w:rsidRPr="00574C71">
        <w:rPr>
          <w:rFonts w:asciiTheme="minorHAnsi" w:hAnsiTheme="minorHAnsi" w:cs="Arial"/>
          <w:b/>
          <w:sz w:val="24"/>
          <w:szCs w:val="24"/>
        </w:rPr>
        <w:t>Ο Διευθυντής Δ.Ε.</w:t>
      </w:r>
    </w:p>
    <w:p w:rsidR="00867247" w:rsidRDefault="00867247" w:rsidP="00326DE8">
      <w:pPr>
        <w:autoSpaceDE w:val="0"/>
        <w:autoSpaceDN w:val="0"/>
        <w:adjustRightInd w:val="0"/>
        <w:ind w:left="4320" w:firstLine="720"/>
        <w:jc w:val="both"/>
        <w:rPr>
          <w:rFonts w:asciiTheme="minorHAnsi" w:hAnsiTheme="minorHAnsi" w:cs="Arial"/>
          <w:b/>
          <w:sz w:val="24"/>
          <w:szCs w:val="24"/>
        </w:rPr>
      </w:pPr>
      <w:r>
        <w:rPr>
          <w:rFonts w:asciiTheme="minorHAnsi" w:hAnsiTheme="minorHAnsi" w:cs="Arial"/>
          <w:b/>
          <w:sz w:val="24"/>
          <w:szCs w:val="24"/>
        </w:rPr>
        <w:t xml:space="preserve">         και </w:t>
      </w:r>
      <w:proofErr w:type="spellStart"/>
      <w:r>
        <w:rPr>
          <w:rFonts w:asciiTheme="minorHAnsi" w:hAnsiTheme="minorHAnsi" w:cs="Arial"/>
          <w:b/>
          <w:sz w:val="24"/>
          <w:szCs w:val="24"/>
        </w:rPr>
        <w:t>α.α</w:t>
      </w:r>
      <w:proofErr w:type="spellEnd"/>
      <w:r>
        <w:rPr>
          <w:rFonts w:asciiTheme="minorHAnsi" w:hAnsiTheme="minorHAnsi" w:cs="Arial"/>
          <w:b/>
          <w:sz w:val="24"/>
          <w:szCs w:val="24"/>
        </w:rPr>
        <w:t>.</w:t>
      </w:r>
    </w:p>
    <w:p w:rsidR="00326DE8" w:rsidRDefault="00326DE8" w:rsidP="00326DE8">
      <w:pPr>
        <w:autoSpaceDE w:val="0"/>
        <w:autoSpaceDN w:val="0"/>
        <w:adjustRightInd w:val="0"/>
        <w:jc w:val="both"/>
        <w:rPr>
          <w:rFonts w:asciiTheme="minorHAnsi" w:hAnsiTheme="minorHAnsi" w:cs="Arial"/>
          <w:b/>
          <w:sz w:val="24"/>
          <w:szCs w:val="24"/>
        </w:rPr>
      </w:pPr>
    </w:p>
    <w:p w:rsidR="00326DE8" w:rsidRPr="003B53C8" w:rsidRDefault="00326DE8" w:rsidP="00326DE8">
      <w:pPr>
        <w:autoSpaceDE w:val="0"/>
        <w:autoSpaceDN w:val="0"/>
        <w:adjustRightInd w:val="0"/>
        <w:jc w:val="both"/>
        <w:rPr>
          <w:rFonts w:asciiTheme="minorHAnsi" w:hAnsiTheme="minorHAnsi" w:cs="Arial"/>
          <w:b/>
          <w:sz w:val="24"/>
          <w:szCs w:val="24"/>
        </w:rPr>
      </w:pPr>
    </w:p>
    <w:p w:rsidR="00BF3898" w:rsidRDefault="00BF3898" w:rsidP="00326DE8">
      <w:pPr>
        <w:autoSpaceDE w:val="0"/>
        <w:autoSpaceDN w:val="0"/>
        <w:adjustRightInd w:val="0"/>
        <w:jc w:val="both"/>
        <w:rPr>
          <w:rFonts w:asciiTheme="minorHAnsi" w:hAnsiTheme="minorHAnsi" w:cs="Arial"/>
          <w:b/>
          <w:sz w:val="24"/>
          <w:szCs w:val="24"/>
        </w:rPr>
      </w:pPr>
    </w:p>
    <w:p w:rsidR="00A339AF" w:rsidRPr="003B53C8" w:rsidRDefault="00A339AF" w:rsidP="00326DE8">
      <w:pPr>
        <w:autoSpaceDE w:val="0"/>
        <w:autoSpaceDN w:val="0"/>
        <w:adjustRightInd w:val="0"/>
        <w:jc w:val="both"/>
        <w:rPr>
          <w:rFonts w:asciiTheme="minorHAnsi" w:hAnsiTheme="minorHAnsi" w:cs="Arial"/>
          <w:b/>
          <w:sz w:val="24"/>
          <w:szCs w:val="24"/>
        </w:rPr>
      </w:pPr>
    </w:p>
    <w:p w:rsidR="00326DE8" w:rsidRPr="00E570F4" w:rsidRDefault="00326DE8" w:rsidP="00326DE8">
      <w:pPr>
        <w:spacing w:line="360" w:lineRule="auto"/>
        <w:ind w:left="2336" w:right="-108" w:firstLine="544"/>
        <w:rPr>
          <w:rFonts w:asciiTheme="minorHAnsi" w:hAnsiTheme="minorHAnsi" w:cs="Arial"/>
          <w:b/>
          <w:sz w:val="24"/>
          <w:szCs w:val="24"/>
        </w:rPr>
      </w:pPr>
      <w:r>
        <w:rPr>
          <w:rFonts w:asciiTheme="minorHAnsi" w:hAnsiTheme="minorHAnsi" w:cs="Arial"/>
          <w:b/>
          <w:sz w:val="24"/>
          <w:szCs w:val="24"/>
        </w:rPr>
        <w:t xml:space="preserve">                                </w:t>
      </w:r>
      <w:r w:rsidR="005127FC">
        <w:rPr>
          <w:rFonts w:asciiTheme="minorHAnsi" w:hAnsiTheme="minorHAnsi" w:cs="Arial"/>
          <w:b/>
          <w:sz w:val="24"/>
          <w:szCs w:val="24"/>
        </w:rPr>
        <w:t xml:space="preserve"> </w:t>
      </w:r>
      <w:r>
        <w:rPr>
          <w:rFonts w:asciiTheme="minorHAnsi" w:hAnsiTheme="minorHAnsi" w:cs="Arial"/>
          <w:b/>
          <w:sz w:val="24"/>
          <w:szCs w:val="24"/>
        </w:rPr>
        <w:t xml:space="preserve">    </w:t>
      </w:r>
      <w:r w:rsidR="001E514E">
        <w:rPr>
          <w:rFonts w:asciiTheme="minorHAnsi" w:hAnsiTheme="minorHAnsi" w:cs="Arial"/>
          <w:b/>
          <w:sz w:val="24"/>
          <w:szCs w:val="24"/>
        </w:rPr>
        <w:t xml:space="preserve"> </w:t>
      </w:r>
      <w:proofErr w:type="spellStart"/>
      <w:r w:rsidR="00867247">
        <w:rPr>
          <w:rFonts w:asciiTheme="minorHAnsi" w:hAnsiTheme="minorHAnsi" w:cs="Arial"/>
          <w:b/>
          <w:sz w:val="24"/>
          <w:szCs w:val="24"/>
        </w:rPr>
        <w:t>Μιχόπουλος</w:t>
      </w:r>
      <w:proofErr w:type="spellEnd"/>
      <w:r w:rsidR="00867247">
        <w:rPr>
          <w:rFonts w:asciiTheme="minorHAnsi" w:hAnsiTheme="minorHAnsi" w:cs="Arial"/>
          <w:b/>
          <w:sz w:val="24"/>
          <w:szCs w:val="24"/>
        </w:rPr>
        <w:t xml:space="preserve"> Γεώργιος</w:t>
      </w:r>
    </w:p>
    <w:p w:rsidR="00326DE8" w:rsidRPr="003841A6" w:rsidRDefault="00326DE8">
      <w:pPr>
        <w:rPr>
          <w:rFonts w:asciiTheme="minorHAnsi" w:hAnsiTheme="minorHAnsi" w:cstheme="minorHAnsi"/>
          <w:b/>
          <w:sz w:val="24"/>
          <w:szCs w:val="24"/>
        </w:rPr>
      </w:pPr>
    </w:p>
    <w:sectPr w:rsidR="00326DE8" w:rsidRPr="003841A6" w:rsidSect="001217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B2A"/>
    <w:multiLevelType w:val="hybridMultilevel"/>
    <w:tmpl w:val="3CB66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DE623F"/>
    <w:multiLevelType w:val="hybridMultilevel"/>
    <w:tmpl w:val="D14E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58247A"/>
    <w:multiLevelType w:val="hybridMultilevel"/>
    <w:tmpl w:val="F1D86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291ECC"/>
    <w:multiLevelType w:val="hybridMultilevel"/>
    <w:tmpl w:val="6D54C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143F9B"/>
    <w:multiLevelType w:val="hybridMultilevel"/>
    <w:tmpl w:val="B4D00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B457372"/>
    <w:multiLevelType w:val="hybridMultilevel"/>
    <w:tmpl w:val="71B6A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6D57F4"/>
    <w:multiLevelType w:val="hybridMultilevel"/>
    <w:tmpl w:val="09F8BE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51C2"/>
    <w:rsid w:val="00041C06"/>
    <w:rsid w:val="00054E6E"/>
    <w:rsid w:val="0006796C"/>
    <w:rsid w:val="000809BA"/>
    <w:rsid w:val="00086C41"/>
    <w:rsid w:val="000B6998"/>
    <w:rsid w:val="001217C2"/>
    <w:rsid w:val="00161FA6"/>
    <w:rsid w:val="001E514E"/>
    <w:rsid w:val="00233431"/>
    <w:rsid w:val="00250405"/>
    <w:rsid w:val="00277532"/>
    <w:rsid w:val="002826C5"/>
    <w:rsid w:val="002A5A34"/>
    <w:rsid w:val="002C2646"/>
    <w:rsid w:val="002C2FB9"/>
    <w:rsid w:val="002F57D6"/>
    <w:rsid w:val="00303FE0"/>
    <w:rsid w:val="00305F45"/>
    <w:rsid w:val="00326DE8"/>
    <w:rsid w:val="00381C99"/>
    <w:rsid w:val="003841A6"/>
    <w:rsid w:val="00396B99"/>
    <w:rsid w:val="003B53C8"/>
    <w:rsid w:val="003B5838"/>
    <w:rsid w:val="003C23EC"/>
    <w:rsid w:val="003C6E37"/>
    <w:rsid w:val="003D02E8"/>
    <w:rsid w:val="003F4E64"/>
    <w:rsid w:val="0045300F"/>
    <w:rsid w:val="0048702B"/>
    <w:rsid w:val="004A0B9C"/>
    <w:rsid w:val="004C1E86"/>
    <w:rsid w:val="004D0E29"/>
    <w:rsid w:val="004D3A41"/>
    <w:rsid w:val="004E2401"/>
    <w:rsid w:val="004E7E8B"/>
    <w:rsid w:val="00510239"/>
    <w:rsid w:val="005127FC"/>
    <w:rsid w:val="00527C06"/>
    <w:rsid w:val="005373E0"/>
    <w:rsid w:val="00541902"/>
    <w:rsid w:val="00545A14"/>
    <w:rsid w:val="00590221"/>
    <w:rsid w:val="0059256C"/>
    <w:rsid w:val="00597F08"/>
    <w:rsid w:val="005E6311"/>
    <w:rsid w:val="00617775"/>
    <w:rsid w:val="00635102"/>
    <w:rsid w:val="00641E74"/>
    <w:rsid w:val="00672AC5"/>
    <w:rsid w:val="006C0C3F"/>
    <w:rsid w:val="007012C2"/>
    <w:rsid w:val="00772F41"/>
    <w:rsid w:val="00780177"/>
    <w:rsid w:val="00785892"/>
    <w:rsid w:val="007A594F"/>
    <w:rsid w:val="007B2E21"/>
    <w:rsid w:val="007D3BD9"/>
    <w:rsid w:val="008336BB"/>
    <w:rsid w:val="00867247"/>
    <w:rsid w:val="008944A8"/>
    <w:rsid w:val="008B075D"/>
    <w:rsid w:val="008B6E81"/>
    <w:rsid w:val="008C060E"/>
    <w:rsid w:val="008C1707"/>
    <w:rsid w:val="008F0CB2"/>
    <w:rsid w:val="008F6938"/>
    <w:rsid w:val="00954942"/>
    <w:rsid w:val="00961CB5"/>
    <w:rsid w:val="009D21AD"/>
    <w:rsid w:val="009E00C9"/>
    <w:rsid w:val="00A339AF"/>
    <w:rsid w:val="00A42B64"/>
    <w:rsid w:val="00A42E4C"/>
    <w:rsid w:val="00A534A7"/>
    <w:rsid w:val="00A60EEB"/>
    <w:rsid w:val="00A70D8A"/>
    <w:rsid w:val="00A83417"/>
    <w:rsid w:val="00A940BE"/>
    <w:rsid w:val="00AC04CD"/>
    <w:rsid w:val="00AF4623"/>
    <w:rsid w:val="00B0459C"/>
    <w:rsid w:val="00B33594"/>
    <w:rsid w:val="00B61964"/>
    <w:rsid w:val="00B64966"/>
    <w:rsid w:val="00BB1E48"/>
    <w:rsid w:val="00BB30DE"/>
    <w:rsid w:val="00BB361B"/>
    <w:rsid w:val="00BD19BA"/>
    <w:rsid w:val="00BE0EE7"/>
    <w:rsid w:val="00BE2C3B"/>
    <w:rsid w:val="00BF3898"/>
    <w:rsid w:val="00C10A15"/>
    <w:rsid w:val="00C265E8"/>
    <w:rsid w:val="00C46444"/>
    <w:rsid w:val="00CA04AE"/>
    <w:rsid w:val="00CB105A"/>
    <w:rsid w:val="00CB67A6"/>
    <w:rsid w:val="00CB6C11"/>
    <w:rsid w:val="00CC45A6"/>
    <w:rsid w:val="00D13B9C"/>
    <w:rsid w:val="00D1477B"/>
    <w:rsid w:val="00D27FC7"/>
    <w:rsid w:val="00D651AE"/>
    <w:rsid w:val="00D77A0E"/>
    <w:rsid w:val="00DB45E4"/>
    <w:rsid w:val="00E23301"/>
    <w:rsid w:val="00E5773B"/>
    <w:rsid w:val="00E6565B"/>
    <w:rsid w:val="00EC3DE1"/>
    <w:rsid w:val="00EC4DB1"/>
    <w:rsid w:val="00F06B4F"/>
    <w:rsid w:val="00F078C5"/>
    <w:rsid w:val="00F12B3C"/>
    <w:rsid w:val="00F13C81"/>
    <w:rsid w:val="00F1621E"/>
    <w:rsid w:val="00F24FF9"/>
    <w:rsid w:val="00F551C2"/>
    <w:rsid w:val="00FC1C15"/>
    <w:rsid w:val="00FE55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C2"/>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51C2"/>
    <w:rPr>
      <w:rFonts w:ascii="Tahoma" w:hAnsi="Tahoma" w:cs="Tahoma"/>
      <w:sz w:val="16"/>
      <w:szCs w:val="16"/>
    </w:rPr>
  </w:style>
  <w:style w:type="character" w:customStyle="1" w:styleId="Char">
    <w:name w:val="Κείμενο πλαισίου Char"/>
    <w:basedOn w:val="a0"/>
    <w:link w:val="a3"/>
    <w:uiPriority w:val="99"/>
    <w:semiHidden/>
    <w:rsid w:val="00F551C2"/>
    <w:rPr>
      <w:rFonts w:ascii="Tahoma" w:eastAsia="Times New Roman" w:hAnsi="Tahoma" w:cs="Tahoma"/>
      <w:sz w:val="16"/>
      <w:szCs w:val="16"/>
      <w:lang w:eastAsia="el-GR"/>
    </w:rPr>
  </w:style>
  <w:style w:type="character" w:styleId="-">
    <w:name w:val="Hyperlink"/>
    <w:basedOn w:val="a0"/>
    <w:uiPriority w:val="99"/>
    <w:rsid w:val="007D3BD9"/>
    <w:rPr>
      <w:rFonts w:cs="Times New Roman"/>
      <w:color w:val="0000FF"/>
      <w:u w:val="single"/>
    </w:rPr>
  </w:style>
  <w:style w:type="paragraph" w:styleId="a4">
    <w:name w:val="List Paragraph"/>
    <w:basedOn w:val="a"/>
    <w:uiPriority w:val="34"/>
    <w:qFormat/>
    <w:rsid w:val="00D13B9C"/>
    <w:pPr>
      <w:ind w:left="720"/>
      <w:contextualSpacing/>
    </w:pPr>
  </w:style>
  <w:style w:type="paragraph" w:styleId="Web">
    <w:name w:val="Normal (Web)"/>
    <w:basedOn w:val="a"/>
    <w:uiPriority w:val="99"/>
    <w:semiHidden/>
    <w:unhideWhenUsed/>
    <w:rsid w:val="00303FE0"/>
    <w:pPr>
      <w:spacing w:before="100" w:beforeAutospacing="1" w:after="100" w:afterAutospacing="1"/>
    </w:pPr>
    <w:rPr>
      <w:rFonts w:eastAsiaTheme="minorHAnsi"/>
      <w:sz w:val="24"/>
      <w:szCs w:val="24"/>
    </w:rPr>
  </w:style>
  <w:style w:type="character" w:styleId="a5">
    <w:name w:val="Strong"/>
    <w:basedOn w:val="a0"/>
    <w:uiPriority w:val="22"/>
    <w:qFormat/>
    <w:rsid w:val="00303FE0"/>
    <w:rPr>
      <w:b/>
      <w:bCs/>
    </w:rPr>
  </w:style>
  <w:style w:type="paragraph" w:customStyle="1" w:styleId="Default">
    <w:name w:val="Default"/>
    <w:rsid w:val="00303FE0"/>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CA04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9889291">
      <w:bodyDiv w:val="1"/>
      <w:marLeft w:val="0"/>
      <w:marRight w:val="0"/>
      <w:marTop w:val="0"/>
      <w:marBottom w:val="0"/>
      <w:divBdr>
        <w:top w:val="none" w:sz="0" w:space="0" w:color="auto"/>
        <w:left w:val="none" w:sz="0" w:space="0" w:color="auto"/>
        <w:bottom w:val="none" w:sz="0" w:space="0" w:color="auto"/>
        <w:right w:val="none" w:sz="0" w:space="0" w:color="auto"/>
      </w:divBdr>
    </w:div>
    <w:div w:id="8111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secondary.webex.com/meet/skiadeva" TargetMode="External"/><Relationship Id="rId3" Type="http://schemas.openxmlformats.org/officeDocument/2006/relationships/styles" Target="styles.xml"/><Relationship Id="rId7" Type="http://schemas.openxmlformats.org/officeDocument/2006/relationships/hyperlink" Target="mailto:gray@dide.kef.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0D995-74C3-4A64-8129-04B15B13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641</Words>
  <Characters>3465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2022-05-09T08:49:00Z</cp:lastPrinted>
  <dcterms:created xsi:type="dcterms:W3CDTF">2022-05-09T07:21:00Z</dcterms:created>
  <dcterms:modified xsi:type="dcterms:W3CDTF">2022-05-09T10:01:00Z</dcterms:modified>
</cp:coreProperties>
</file>